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jc w:val="center"/>
        <w:rPr>
          <w:rFonts w:ascii="Arial" w:hAnsi="Arial" w:cs="Arial"/>
          <w:b/>
          <w:color w:val="auto"/>
          <w:sz w:val="48"/>
          <w:szCs w:val="48"/>
        </w:rPr>
      </w:pPr>
      <w:r w:rsidRPr="0020498C">
        <w:rPr>
          <w:rFonts w:ascii="Arial" w:hAnsi="Arial" w:cs="Arial"/>
          <w:b/>
          <w:color w:val="auto"/>
          <w:sz w:val="48"/>
          <w:szCs w:val="48"/>
        </w:rPr>
        <w:t>Governing Body Handbook</w:t>
      </w:r>
    </w:p>
    <w:p w:rsidR="00161500" w:rsidRDefault="00161500" w:rsidP="0020498C">
      <w:pPr>
        <w:jc w:val="center"/>
        <w:rPr>
          <w:sz w:val="48"/>
          <w:szCs w:val="48"/>
        </w:rPr>
      </w:pPr>
    </w:p>
    <w:p w:rsidR="00161500" w:rsidRPr="0020498C" w:rsidRDefault="00161500" w:rsidP="0020498C">
      <w:pPr>
        <w:jc w:val="center"/>
        <w:rPr>
          <w:sz w:val="48"/>
          <w:szCs w:val="48"/>
        </w:rPr>
      </w:pPr>
      <w:r w:rsidRPr="0020498C">
        <w:rPr>
          <w:sz w:val="48"/>
          <w:szCs w:val="48"/>
        </w:rPr>
        <w:t>for a maintained school</w:t>
      </w:r>
    </w:p>
    <w:p w:rsidR="00161500" w:rsidRDefault="00161500" w:rsidP="00576A32">
      <w:pPr>
        <w:pStyle w:val="Subtitle"/>
        <w:tabs>
          <w:tab w:val="right" w:pos="9632"/>
        </w:tabs>
        <w:jc w:val="center"/>
        <w:rPr>
          <w:rFonts w:ascii="Arial" w:hAnsi="Arial" w:cs="Arial"/>
          <w:b/>
          <w:i w:val="0"/>
          <w:color w:val="auto"/>
          <w:sz w:val="32"/>
          <w:szCs w:val="32"/>
        </w:rPr>
      </w:pPr>
    </w:p>
    <w:p w:rsidR="00161500" w:rsidRDefault="00161500" w:rsidP="00576A32">
      <w:pPr>
        <w:pStyle w:val="Subtitle"/>
        <w:tabs>
          <w:tab w:val="right" w:pos="9632"/>
        </w:tabs>
        <w:jc w:val="center"/>
        <w:rPr>
          <w:rFonts w:ascii="Arial" w:hAnsi="Arial" w:cs="Arial"/>
          <w:b/>
          <w:i w:val="0"/>
          <w:color w:val="auto"/>
          <w:sz w:val="32"/>
          <w:szCs w:val="32"/>
        </w:rPr>
      </w:pPr>
    </w:p>
    <w:p w:rsidR="00D06261" w:rsidRPr="00D06261" w:rsidRDefault="00D06261" w:rsidP="00D06261">
      <w:pPr>
        <w:pStyle w:val="Subtitle"/>
        <w:tabs>
          <w:tab w:val="right" w:pos="9632"/>
        </w:tabs>
        <w:jc w:val="center"/>
        <w:rPr>
          <w:rFonts w:ascii="Arial" w:hAnsi="Arial" w:cs="Arial"/>
          <w:b/>
          <w:i w:val="0"/>
          <w:color w:val="auto"/>
          <w:sz w:val="32"/>
          <w:szCs w:val="32"/>
        </w:rPr>
      </w:pPr>
      <w:r w:rsidRPr="00D06261">
        <w:rPr>
          <w:rFonts w:ascii="Arial" w:hAnsi="Arial" w:cs="Arial"/>
          <w:b/>
          <w:i w:val="0"/>
          <w:color w:val="auto"/>
          <w:sz w:val="32"/>
          <w:szCs w:val="32"/>
        </w:rPr>
        <w:t>St John’s Primary School</w:t>
      </w:r>
    </w:p>
    <w:p w:rsidR="00161500" w:rsidRPr="00D06261" w:rsidRDefault="00DF65D9" w:rsidP="00D06261">
      <w:pPr>
        <w:pStyle w:val="Subtitle"/>
        <w:tabs>
          <w:tab w:val="right" w:pos="9632"/>
        </w:tabs>
        <w:jc w:val="center"/>
        <w:rPr>
          <w:b/>
          <w:color w:val="auto"/>
          <w:sz w:val="32"/>
          <w:szCs w:val="32"/>
        </w:rPr>
      </w:pPr>
      <w:r>
        <w:rPr>
          <w:b/>
          <w:color w:val="auto"/>
          <w:sz w:val="32"/>
          <w:szCs w:val="32"/>
        </w:rPr>
        <w:t>September 2019</w:t>
      </w:r>
      <w:bookmarkStart w:id="0" w:name="_GoBack"/>
      <w:bookmarkEnd w:id="0"/>
    </w:p>
    <w:p w:rsidR="00161500" w:rsidRPr="00576A32" w:rsidRDefault="00161500" w:rsidP="00576A32"/>
    <w:p w:rsidR="00161500" w:rsidRDefault="00161500">
      <w:pPr>
        <w:rPr>
          <w:rFonts w:cs="Arial"/>
          <w:sz w:val="24"/>
        </w:rPr>
      </w:pPr>
    </w:p>
    <w:p w:rsidR="00161500" w:rsidRPr="00576A32" w:rsidRDefault="00161500" w:rsidP="00576A32">
      <w:pPr>
        <w:jc w:val="center"/>
        <w:rPr>
          <w:rFonts w:cs="Arial"/>
          <w:sz w:val="32"/>
          <w:szCs w:val="32"/>
        </w:rPr>
      </w:pPr>
      <w:r w:rsidRPr="00576A32">
        <w:rPr>
          <w:rFonts w:cs="Arial"/>
          <w:sz w:val="32"/>
          <w:szCs w:val="32"/>
        </w:rPr>
        <w:t xml:space="preserve">This document sets out the principles and procedures by which this governing body operates. It will be reviewed and updated on a regular basis. </w:t>
      </w:r>
    </w:p>
    <w:p w:rsidR="00161500" w:rsidRPr="00576A32" w:rsidRDefault="00161500" w:rsidP="00576A32">
      <w:pPr>
        <w:jc w:val="center"/>
        <w:rPr>
          <w:rFonts w:cs="Arial"/>
          <w:sz w:val="32"/>
          <w:szCs w:val="32"/>
        </w:rPr>
      </w:pPr>
    </w:p>
    <w:p w:rsidR="00161500" w:rsidRPr="00576A32" w:rsidRDefault="00161500" w:rsidP="00576A32">
      <w:pPr>
        <w:jc w:val="center"/>
        <w:rPr>
          <w:rFonts w:cs="Arial"/>
          <w:sz w:val="32"/>
          <w:szCs w:val="32"/>
        </w:rPr>
      </w:pPr>
      <w:r w:rsidRPr="00576A32">
        <w:rPr>
          <w:rFonts w:cs="Arial"/>
          <w:sz w:val="32"/>
          <w:szCs w:val="32"/>
        </w:rPr>
        <w:t>All governors have a copy so that they know how the governing body works.</w:t>
      </w:r>
    </w:p>
    <w:p w:rsidR="00161500" w:rsidRDefault="00161500">
      <w:r>
        <w:t xml:space="preserve"> </w:t>
      </w:r>
    </w:p>
    <w:p w:rsidR="00D06261" w:rsidRDefault="00D06261" w:rsidP="008D0E45">
      <w:pPr>
        <w:pStyle w:val="Heading1"/>
        <w:rPr>
          <w:rFonts w:ascii="Arial" w:hAnsi="Arial" w:cs="Arial"/>
          <w:sz w:val="32"/>
          <w:szCs w:val="32"/>
        </w:rPr>
      </w:pPr>
      <w:bookmarkStart w:id="1" w:name="_Toc178749864"/>
      <w:bookmarkStart w:id="2" w:name="_Toc179008617"/>
      <w:bookmarkStart w:id="3" w:name="_Toc179009168"/>
    </w:p>
    <w:p w:rsidR="00D06261" w:rsidRDefault="00D06261" w:rsidP="008D0E45">
      <w:pPr>
        <w:pStyle w:val="Heading1"/>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161500" w:rsidRDefault="00161500" w:rsidP="00FB4311">
      <w:pPr>
        <w:pStyle w:val="Heading1"/>
        <w:spacing w:before="0" w:after="0"/>
        <w:rPr>
          <w:rFonts w:ascii="Arial" w:hAnsi="Arial" w:cs="Arial"/>
          <w:sz w:val="32"/>
          <w:szCs w:val="32"/>
        </w:rPr>
      </w:pPr>
      <w:r w:rsidRPr="000F6A1A">
        <w:rPr>
          <w:rFonts w:ascii="Arial" w:hAnsi="Arial" w:cs="Arial"/>
          <w:sz w:val="32"/>
          <w:szCs w:val="32"/>
        </w:rPr>
        <w:t>Contents</w:t>
      </w:r>
      <w:bookmarkEnd w:id="1"/>
      <w:bookmarkEnd w:id="2"/>
      <w:bookmarkEnd w:id="3"/>
    </w:p>
    <w:p w:rsidR="00161500" w:rsidRPr="008D0E45" w:rsidRDefault="00161500" w:rsidP="00FB4311">
      <w:pPr>
        <w:spacing w:after="0"/>
      </w:pPr>
    </w:p>
    <w:p w:rsidR="00161500" w:rsidRPr="00D06261" w:rsidRDefault="00161500" w:rsidP="00FB4311">
      <w:pPr>
        <w:pStyle w:val="TOC1"/>
        <w:spacing w:after="0"/>
        <w:rPr>
          <w:rFonts w:ascii="Times" w:hAnsi="Times"/>
          <w:noProof/>
          <w:sz w:val="24"/>
        </w:rPr>
      </w:pPr>
      <w:r w:rsidRPr="00D06261">
        <w:rPr>
          <w:sz w:val="24"/>
        </w:rPr>
        <w:fldChar w:fldCharType="begin"/>
      </w:r>
      <w:r w:rsidRPr="00D06261">
        <w:rPr>
          <w:sz w:val="24"/>
        </w:rPr>
        <w:instrText xml:space="preserve"> TOC \o "1-1" </w:instrText>
      </w:r>
      <w:r w:rsidRPr="00D06261">
        <w:rPr>
          <w:sz w:val="24"/>
        </w:rPr>
        <w:fldChar w:fldCharType="separate"/>
      </w:r>
    </w:p>
    <w:p w:rsidR="00161500" w:rsidRPr="00D06261" w:rsidRDefault="00161500" w:rsidP="00FB4311">
      <w:pPr>
        <w:pStyle w:val="TOC1"/>
        <w:spacing w:after="0"/>
        <w:rPr>
          <w:rFonts w:ascii="Times" w:hAnsi="Times"/>
          <w:noProof/>
          <w:sz w:val="24"/>
        </w:rPr>
      </w:pPr>
      <w:r w:rsidRPr="00D06261">
        <w:rPr>
          <w:noProof/>
          <w:sz w:val="24"/>
        </w:rPr>
        <w:t>Introduction</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Roles</w:t>
      </w:r>
      <w:r w:rsidRPr="00D06261">
        <w:rPr>
          <w:noProof/>
          <w:sz w:val="24"/>
        </w:rPr>
        <w:tab/>
      </w:r>
    </w:p>
    <w:p w:rsidR="00161500" w:rsidRPr="00D06261" w:rsidRDefault="00161500" w:rsidP="00FB4311">
      <w:pPr>
        <w:pStyle w:val="TOC1"/>
        <w:spacing w:after="0"/>
        <w:rPr>
          <w:noProof/>
          <w:sz w:val="24"/>
        </w:rPr>
      </w:pPr>
      <w:r w:rsidRPr="00D06261">
        <w:rPr>
          <w:noProof/>
          <w:sz w:val="24"/>
        </w:rPr>
        <w:t>Meetings</w:t>
      </w:r>
    </w:p>
    <w:p w:rsidR="00161500" w:rsidRPr="00D06261" w:rsidRDefault="00161500" w:rsidP="00FB4311">
      <w:pPr>
        <w:pStyle w:val="TOC1"/>
        <w:spacing w:after="0"/>
        <w:rPr>
          <w:rFonts w:ascii="Times" w:hAnsi="Times"/>
          <w:noProof/>
          <w:sz w:val="24"/>
        </w:rPr>
      </w:pPr>
      <w:r w:rsidRPr="00D06261">
        <w:rPr>
          <w:noProof/>
          <w:sz w:val="24"/>
        </w:rPr>
        <w:t>Governing Body Year Planner</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Terms of reference for governing body and committees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Election arrangements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Support for new governors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How governors are involved in monitoring</w:t>
      </w:r>
      <w:r w:rsidRPr="00D06261">
        <w:rPr>
          <w:noProof/>
          <w:sz w:val="24"/>
        </w:rPr>
        <w:tab/>
      </w:r>
    </w:p>
    <w:p w:rsidR="00161500" w:rsidRPr="00D06261" w:rsidRDefault="00161500" w:rsidP="00FB4311">
      <w:pPr>
        <w:pStyle w:val="TOC1"/>
        <w:spacing w:after="0"/>
        <w:rPr>
          <w:rFonts w:cs="Arial"/>
          <w:noProof/>
          <w:sz w:val="24"/>
        </w:rPr>
      </w:pPr>
      <w:r w:rsidRPr="00D06261">
        <w:rPr>
          <w:rFonts w:cs="Arial"/>
          <w:noProof/>
          <w:sz w:val="24"/>
        </w:rPr>
        <w:t>Appendix 1 - Composition of the governing body</w:t>
      </w:r>
    </w:p>
    <w:p w:rsidR="00161500" w:rsidRPr="00D06261" w:rsidRDefault="00161500" w:rsidP="00FB4311">
      <w:pPr>
        <w:spacing w:after="0"/>
        <w:rPr>
          <w:rFonts w:cs="Arial"/>
          <w:sz w:val="24"/>
        </w:rPr>
      </w:pPr>
      <w:r w:rsidRPr="00D06261">
        <w:rPr>
          <w:rFonts w:cs="Arial"/>
          <w:sz w:val="24"/>
        </w:rPr>
        <w:t>Appendix 2 - Membership of Committees and Groups and Link Governor Information</w:t>
      </w:r>
    </w:p>
    <w:p w:rsidR="00161500" w:rsidRPr="00D06261" w:rsidRDefault="00161500" w:rsidP="00FB4311">
      <w:pPr>
        <w:spacing w:after="0"/>
        <w:rPr>
          <w:rFonts w:cs="Arial"/>
          <w:sz w:val="24"/>
        </w:rPr>
      </w:pPr>
      <w:r w:rsidRPr="00D06261">
        <w:rPr>
          <w:rFonts w:cs="Arial"/>
          <w:sz w:val="24"/>
        </w:rPr>
        <w:t xml:space="preserve">Appendix 3 - Governing Body Year Planner </w:t>
      </w:r>
      <w:r w:rsidR="003A71CE" w:rsidRPr="00D06261">
        <w:rPr>
          <w:rFonts w:cs="Arial"/>
          <w:sz w:val="24"/>
        </w:rPr>
        <w:t>(new document)</w:t>
      </w:r>
    </w:p>
    <w:p w:rsidR="00161500" w:rsidRPr="00D06261" w:rsidRDefault="00161500" w:rsidP="00FB4311">
      <w:pPr>
        <w:spacing w:after="0"/>
        <w:rPr>
          <w:rFonts w:cs="Arial"/>
          <w:sz w:val="24"/>
        </w:rPr>
      </w:pPr>
      <w:r w:rsidRPr="00D06261">
        <w:rPr>
          <w:rFonts w:cs="Arial"/>
          <w:sz w:val="24"/>
        </w:rPr>
        <w:t>Appendix 4 - Finance and Premises Committee Responsibility Planner</w:t>
      </w:r>
      <w:r w:rsidR="003A71CE" w:rsidRPr="00D06261">
        <w:rPr>
          <w:rFonts w:cs="Arial"/>
          <w:sz w:val="24"/>
        </w:rPr>
        <w:t xml:space="preserve"> (updated)</w:t>
      </w:r>
    </w:p>
    <w:p w:rsidR="00161500" w:rsidRPr="00D06261" w:rsidRDefault="00161500" w:rsidP="00FB4311">
      <w:pPr>
        <w:spacing w:after="0"/>
        <w:rPr>
          <w:rFonts w:cs="Arial"/>
          <w:sz w:val="24"/>
        </w:rPr>
      </w:pPr>
      <w:r w:rsidRPr="00D06261">
        <w:rPr>
          <w:rFonts w:cs="Arial"/>
          <w:sz w:val="24"/>
        </w:rPr>
        <w:t>Appendix 5 - Code of Conduct</w:t>
      </w:r>
      <w:r w:rsidR="003A71CE" w:rsidRPr="00D06261">
        <w:rPr>
          <w:rFonts w:cs="Arial"/>
          <w:sz w:val="24"/>
        </w:rPr>
        <w:t xml:space="preserve"> (updated)</w:t>
      </w:r>
    </w:p>
    <w:p w:rsidR="00161500" w:rsidRPr="00D06261" w:rsidRDefault="00161500" w:rsidP="00FB4311">
      <w:pPr>
        <w:pStyle w:val="TOC1"/>
        <w:spacing w:after="0"/>
        <w:rPr>
          <w:rFonts w:ascii="Times" w:hAnsi="Times"/>
          <w:noProof/>
          <w:sz w:val="24"/>
        </w:rPr>
      </w:pPr>
      <w:r w:rsidRPr="00D06261">
        <w:rPr>
          <w:noProof/>
          <w:sz w:val="24"/>
        </w:rPr>
        <w:t>Appendix 6 - Governor Allowances and Expenses</w:t>
      </w:r>
      <w:r w:rsidR="0043411A" w:rsidRPr="00D06261">
        <w:rPr>
          <w:noProof/>
          <w:sz w:val="24"/>
        </w:rPr>
        <w:t xml:space="preserve"> (updated) </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Appendix 7 - Governing Body Decision Planner</w:t>
      </w:r>
      <w:r w:rsidR="003A71CE" w:rsidRPr="00D06261">
        <w:rPr>
          <w:noProof/>
          <w:sz w:val="24"/>
        </w:rPr>
        <w:t xml:space="preserve"> (new version)</w:t>
      </w:r>
      <w:r w:rsidRPr="00D06261">
        <w:rPr>
          <w:noProof/>
          <w:sz w:val="24"/>
        </w:rPr>
        <w:tab/>
      </w:r>
    </w:p>
    <w:p w:rsidR="00161500" w:rsidRPr="00D06261" w:rsidRDefault="00161500" w:rsidP="00FB4311">
      <w:pPr>
        <w:pStyle w:val="TOC1"/>
        <w:spacing w:after="0"/>
        <w:rPr>
          <w:noProof/>
          <w:sz w:val="24"/>
        </w:rPr>
      </w:pPr>
      <w:r w:rsidRPr="00D06261">
        <w:rPr>
          <w:noProof/>
          <w:sz w:val="24"/>
        </w:rPr>
        <w:t>Appendix 8 - Advice for Governors on Visiting School</w:t>
      </w:r>
      <w:r w:rsidR="003A71CE" w:rsidRPr="00D06261">
        <w:rPr>
          <w:noProof/>
          <w:sz w:val="24"/>
        </w:rPr>
        <w:t xml:space="preserve"> (updated)</w:t>
      </w:r>
    </w:p>
    <w:p w:rsidR="00161500" w:rsidRPr="00D06261" w:rsidRDefault="00161500" w:rsidP="00FB4311">
      <w:pPr>
        <w:pStyle w:val="TOC1"/>
        <w:spacing w:after="0"/>
        <w:rPr>
          <w:sz w:val="24"/>
        </w:rPr>
      </w:pPr>
      <w:r w:rsidRPr="00D06261">
        <w:rPr>
          <w:noProof/>
          <w:sz w:val="24"/>
        </w:rPr>
        <w:t>Appendix 9 - Link Governors' Information</w:t>
      </w:r>
      <w:r w:rsidR="003A71CE" w:rsidRPr="00D06261">
        <w:rPr>
          <w:noProof/>
          <w:sz w:val="24"/>
        </w:rPr>
        <w:t xml:space="preserve"> (updated and new sections </w:t>
      </w:r>
      <w:r w:rsidR="00E438C1" w:rsidRPr="00D06261">
        <w:rPr>
          <w:noProof/>
          <w:sz w:val="24"/>
        </w:rPr>
        <w:t>available</w:t>
      </w:r>
      <w:r w:rsidR="003A71CE" w:rsidRPr="00D06261">
        <w:rPr>
          <w:noProof/>
          <w:sz w:val="24"/>
        </w:rPr>
        <w:t>)</w:t>
      </w:r>
      <w:r w:rsidRPr="00D06261">
        <w:rPr>
          <w:noProof/>
          <w:sz w:val="24"/>
        </w:rPr>
        <w:tab/>
      </w:r>
      <w:r w:rsidRPr="00D06261">
        <w:rPr>
          <w:sz w:val="24"/>
        </w:rPr>
        <w:fldChar w:fldCharType="end"/>
      </w:r>
    </w:p>
    <w:p w:rsidR="00161500" w:rsidRPr="00D06261" w:rsidRDefault="00161500" w:rsidP="0020498C">
      <w:pPr>
        <w:pStyle w:val="TOC1"/>
        <w:rPr>
          <w:noProof/>
          <w:sz w:val="24"/>
        </w:rPr>
      </w:pPr>
      <w:bookmarkStart w:id="4" w:name="_Toc178749865"/>
      <w:bookmarkStart w:id="5" w:name="_Toc179008618"/>
      <w:r w:rsidRPr="00D06261">
        <w:rPr>
          <w:noProof/>
          <w:sz w:val="24"/>
        </w:rPr>
        <w:t>Appendix 10 - Commonly used Abbreviations/Acronyms</w:t>
      </w:r>
      <w:r w:rsidR="003A71CE" w:rsidRPr="00D06261">
        <w:rPr>
          <w:noProof/>
          <w:sz w:val="24"/>
        </w:rPr>
        <w:t xml:space="preserve">  (updated)</w:t>
      </w:r>
    </w:p>
    <w:p w:rsidR="00161500" w:rsidRPr="00D06261" w:rsidRDefault="00C91D7C" w:rsidP="0020498C">
      <w:pPr>
        <w:rPr>
          <w:sz w:val="24"/>
        </w:rPr>
      </w:pPr>
      <w:r w:rsidRPr="00D06261">
        <w:rPr>
          <w:sz w:val="24"/>
        </w:rPr>
        <w:t>Appendix 11 – Online participation for governors</w:t>
      </w:r>
    </w:p>
    <w:p w:rsidR="00161500" w:rsidRPr="000F6A1A" w:rsidRDefault="00161500">
      <w:pPr>
        <w:pStyle w:val="Heading1"/>
        <w:rPr>
          <w:rFonts w:ascii="Arial" w:hAnsi="Arial" w:cs="Arial"/>
          <w:sz w:val="32"/>
          <w:szCs w:val="32"/>
        </w:rPr>
      </w:pPr>
      <w:r w:rsidRPr="00D06261">
        <w:br w:type="page"/>
      </w:r>
      <w:bookmarkStart w:id="6" w:name="_Toc179009169"/>
      <w:r w:rsidRPr="000F6A1A">
        <w:rPr>
          <w:rFonts w:ascii="Arial" w:hAnsi="Arial" w:cs="Arial"/>
          <w:sz w:val="32"/>
          <w:szCs w:val="32"/>
        </w:rPr>
        <w:lastRenderedPageBreak/>
        <w:t>Introduction</w:t>
      </w:r>
      <w:bookmarkEnd w:id="4"/>
      <w:bookmarkEnd w:id="5"/>
      <w:bookmarkEnd w:id="6"/>
    </w:p>
    <w:p w:rsidR="00161500" w:rsidRPr="00D06261" w:rsidRDefault="00D06261">
      <w:pPr>
        <w:rPr>
          <w:sz w:val="24"/>
        </w:rPr>
      </w:pPr>
      <w:r>
        <w:rPr>
          <w:sz w:val="24"/>
        </w:rPr>
        <w:t xml:space="preserve">St John’s </w:t>
      </w:r>
      <w:r w:rsidR="00161500" w:rsidRPr="00D06261">
        <w:rPr>
          <w:sz w:val="24"/>
        </w:rPr>
        <w:t>is a community</w:t>
      </w:r>
      <w:r>
        <w:rPr>
          <w:sz w:val="24"/>
        </w:rPr>
        <w:t xml:space="preserve"> school and is a member of the W.E.S.T Trust</w:t>
      </w:r>
      <w:r w:rsidR="00161500" w:rsidRPr="00D06261">
        <w:rPr>
          <w:sz w:val="24"/>
        </w:rPr>
        <w:t xml:space="preserve"> </w:t>
      </w:r>
    </w:p>
    <w:p w:rsidR="00161500" w:rsidRPr="000F6A1A" w:rsidRDefault="00161500">
      <w:pPr>
        <w:rPr>
          <w:sz w:val="24"/>
        </w:rPr>
      </w:pPr>
      <w:r w:rsidRPr="000F6A1A">
        <w:rPr>
          <w:sz w:val="24"/>
        </w:rPr>
        <w:t xml:space="preserve">The governing body works to support the overall development of the pupils. All governors contribute to raising standards for all pupils.  This involves providing a strategic view for the school, </w:t>
      </w:r>
      <w:r w:rsidR="00E438C1">
        <w:rPr>
          <w:sz w:val="24"/>
        </w:rPr>
        <w:t>holding the head</w:t>
      </w:r>
      <w:r w:rsidR="00D06261">
        <w:rPr>
          <w:sz w:val="24"/>
        </w:rPr>
        <w:t xml:space="preserve"> </w:t>
      </w:r>
      <w:r w:rsidR="00E438C1">
        <w:rPr>
          <w:sz w:val="24"/>
        </w:rPr>
        <w:t>teacher to account and ensuring financial probity.</w:t>
      </w:r>
    </w:p>
    <w:p w:rsidR="00161500" w:rsidRPr="00177089" w:rsidRDefault="00161500">
      <w:pPr>
        <w:rPr>
          <w:sz w:val="24"/>
        </w:rPr>
      </w:pPr>
      <w:r w:rsidRPr="00177089">
        <w:rPr>
          <w:sz w:val="24"/>
        </w:rPr>
        <w:t>(See Appendix 1 for a full list of governors)</w:t>
      </w:r>
    </w:p>
    <w:p w:rsidR="00161500" w:rsidRPr="000F6A1A" w:rsidRDefault="00161500">
      <w:pPr>
        <w:rPr>
          <w:sz w:val="24"/>
        </w:rPr>
      </w:pPr>
      <w:r w:rsidRPr="000F6A1A">
        <w:rPr>
          <w:sz w:val="24"/>
        </w:rPr>
        <w:t>Governors are involved in:</w:t>
      </w:r>
    </w:p>
    <w:p w:rsidR="00161500" w:rsidRPr="000F6A1A" w:rsidRDefault="00161500" w:rsidP="000F6A1A">
      <w:pPr>
        <w:pStyle w:val="bullet"/>
        <w:numPr>
          <w:ilvl w:val="0"/>
          <w:numId w:val="20"/>
        </w:numPr>
        <w:rPr>
          <w:sz w:val="24"/>
        </w:rPr>
      </w:pPr>
      <w:r w:rsidRPr="000F6A1A">
        <w:rPr>
          <w:sz w:val="24"/>
        </w:rPr>
        <w:t>planning the future direction of the school</w:t>
      </w:r>
    </w:p>
    <w:p w:rsidR="00161500" w:rsidRPr="000F6A1A" w:rsidRDefault="00161500" w:rsidP="000F6A1A">
      <w:pPr>
        <w:pStyle w:val="bullet"/>
        <w:numPr>
          <w:ilvl w:val="0"/>
          <w:numId w:val="20"/>
        </w:numPr>
        <w:rPr>
          <w:sz w:val="24"/>
        </w:rPr>
      </w:pPr>
      <w:r w:rsidRPr="000F6A1A">
        <w:rPr>
          <w:sz w:val="24"/>
        </w:rPr>
        <w:t>monitoring and evaluating the progress of the school against these plans</w:t>
      </w:r>
    </w:p>
    <w:p w:rsidR="00161500" w:rsidRPr="000F6A1A" w:rsidRDefault="00161500" w:rsidP="000F6A1A">
      <w:pPr>
        <w:pStyle w:val="bullet"/>
        <w:numPr>
          <w:ilvl w:val="0"/>
          <w:numId w:val="20"/>
        </w:numPr>
        <w:rPr>
          <w:sz w:val="24"/>
        </w:rPr>
      </w:pPr>
      <w:r w:rsidRPr="000F6A1A">
        <w:rPr>
          <w:sz w:val="24"/>
        </w:rPr>
        <w:t>supporting and challenging the school team</w:t>
      </w:r>
    </w:p>
    <w:p w:rsidR="00161500" w:rsidRPr="000F6A1A" w:rsidRDefault="00161500" w:rsidP="000F6A1A">
      <w:pPr>
        <w:pStyle w:val="bullet"/>
        <w:numPr>
          <w:ilvl w:val="0"/>
          <w:numId w:val="20"/>
        </w:numPr>
        <w:rPr>
          <w:sz w:val="24"/>
        </w:rPr>
      </w:pPr>
      <w:r w:rsidRPr="000F6A1A">
        <w:rPr>
          <w:sz w:val="24"/>
        </w:rPr>
        <w:t xml:space="preserve">being accountable to parents and others about the school’s performance </w:t>
      </w:r>
    </w:p>
    <w:p w:rsidR="00161500" w:rsidRPr="000F6A1A" w:rsidRDefault="00161500" w:rsidP="000F6A1A">
      <w:pPr>
        <w:pStyle w:val="bullet"/>
        <w:numPr>
          <w:ilvl w:val="0"/>
          <w:numId w:val="20"/>
        </w:numPr>
        <w:rPr>
          <w:sz w:val="24"/>
        </w:rPr>
      </w:pPr>
      <w:r w:rsidRPr="000F6A1A">
        <w:rPr>
          <w:sz w:val="24"/>
        </w:rPr>
        <w:t>ensuring all statutory duties are carried out</w:t>
      </w:r>
    </w:p>
    <w:p w:rsidR="00161500" w:rsidRPr="000F6A1A" w:rsidRDefault="00161500">
      <w:pPr>
        <w:rPr>
          <w:sz w:val="24"/>
        </w:rPr>
      </w:pPr>
      <w:r w:rsidRPr="000F6A1A">
        <w:rPr>
          <w:sz w:val="24"/>
        </w:rPr>
        <w:t>In order to carry out this work governors:</w:t>
      </w:r>
    </w:p>
    <w:p w:rsidR="00161500" w:rsidRPr="000F6A1A" w:rsidRDefault="00161500" w:rsidP="000F6A1A">
      <w:pPr>
        <w:pStyle w:val="bullet"/>
        <w:numPr>
          <w:ilvl w:val="0"/>
          <w:numId w:val="22"/>
        </w:numPr>
        <w:rPr>
          <w:sz w:val="24"/>
        </w:rPr>
      </w:pPr>
      <w:r w:rsidRPr="000F6A1A">
        <w:rPr>
          <w:sz w:val="24"/>
        </w:rPr>
        <w:t>work closely with the school team</w:t>
      </w:r>
    </w:p>
    <w:p w:rsidR="00161500" w:rsidRPr="00D06261" w:rsidRDefault="00161500" w:rsidP="000F6A1A">
      <w:pPr>
        <w:pStyle w:val="bullet"/>
        <w:numPr>
          <w:ilvl w:val="0"/>
          <w:numId w:val="22"/>
        </w:numPr>
        <w:rPr>
          <w:sz w:val="24"/>
        </w:rPr>
      </w:pPr>
      <w:r w:rsidRPr="00D06261">
        <w:rPr>
          <w:sz w:val="24"/>
        </w:rPr>
        <w:t xml:space="preserve">have </w:t>
      </w:r>
      <w:r w:rsidR="00D06261" w:rsidRPr="00D06261">
        <w:rPr>
          <w:sz w:val="24"/>
        </w:rPr>
        <w:t>6</w:t>
      </w:r>
      <w:r w:rsidRPr="00D06261">
        <w:rPr>
          <w:sz w:val="24"/>
        </w:rPr>
        <w:t xml:space="preserve"> full governing body meetings a year; one in </w:t>
      </w:r>
      <w:r w:rsidR="00D06261" w:rsidRPr="00D06261">
        <w:rPr>
          <w:sz w:val="24"/>
        </w:rPr>
        <w:t xml:space="preserve">each </w:t>
      </w:r>
      <w:r w:rsidRPr="00D06261">
        <w:rPr>
          <w:sz w:val="24"/>
        </w:rPr>
        <w:t>half term.</w:t>
      </w:r>
    </w:p>
    <w:p w:rsidR="00161500" w:rsidRPr="00D06261" w:rsidRDefault="00161500" w:rsidP="000F6A1A">
      <w:pPr>
        <w:pStyle w:val="bullet"/>
        <w:numPr>
          <w:ilvl w:val="0"/>
          <w:numId w:val="22"/>
        </w:numPr>
        <w:rPr>
          <w:sz w:val="24"/>
        </w:rPr>
      </w:pPr>
      <w:r w:rsidRPr="00D06261">
        <w:rPr>
          <w:sz w:val="24"/>
        </w:rPr>
        <w:t xml:space="preserve">work on committees to which the governing body has delegated key areas of responsibility.  These meet on a regular basis – once or twice each term </w:t>
      </w:r>
    </w:p>
    <w:p w:rsidR="00161500" w:rsidRPr="000F6A1A" w:rsidRDefault="00161500" w:rsidP="000F6A1A">
      <w:pPr>
        <w:pStyle w:val="bullet"/>
        <w:numPr>
          <w:ilvl w:val="0"/>
          <w:numId w:val="22"/>
        </w:numPr>
        <w:rPr>
          <w:sz w:val="24"/>
        </w:rPr>
      </w:pPr>
      <w:r w:rsidRPr="000F6A1A">
        <w:rPr>
          <w:sz w:val="24"/>
        </w:rPr>
        <w:t>visit the school</w:t>
      </w:r>
    </w:p>
    <w:p w:rsidR="00161500" w:rsidRPr="000F6A1A" w:rsidRDefault="00161500" w:rsidP="000F6A1A">
      <w:pPr>
        <w:pStyle w:val="bullet"/>
        <w:numPr>
          <w:ilvl w:val="0"/>
          <w:numId w:val="22"/>
        </w:numPr>
        <w:rPr>
          <w:sz w:val="24"/>
        </w:rPr>
      </w:pPr>
      <w:r w:rsidRPr="000F6A1A">
        <w:rPr>
          <w:sz w:val="24"/>
        </w:rPr>
        <w:t xml:space="preserve">attend training </w:t>
      </w:r>
    </w:p>
    <w:p w:rsidR="00161500" w:rsidRDefault="00161500" w:rsidP="000F6A1A">
      <w:pPr>
        <w:pStyle w:val="bullet"/>
        <w:numPr>
          <w:ilvl w:val="0"/>
          <w:numId w:val="22"/>
        </w:numPr>
        <w:rPr>
          <w:sz w:val="24"/>
        </w:rPr>
      </w:pPr>
      <w:r w:rsidRPr="000F6A1A">
        <w:rPr>
          <w:sz w:val="24"/>
        </w:rPr>
        <w:t>recognise that the head</w:t>
      </w:r>
      <w:r w:rsidR="00D06261">
        <w:rPr>
          <w:sz w:val="24"/>
        </w:rPr>
        <w:t xml:space="preserve"> </w:t>
      </w:r>
      <w:r w:rsidRPr="000F6A1A">
        <w:rPr>
          <w:sz w:val="24"/>
        </w:rPr>
        <w:t>teacher is responsible for the implementation of policy, management of the school and the implementation of the curriculum</w:t>
      </w:r>
    </w:p>
    <w:p w:rsidR="00E438C1" w:rsidRPr="000F6A1A" w:rsidRDefault="00E438C1" w:rsidP="000F6A1A">
      <w:pPr>
        <w:pStyle w:val="bullet"/>
        <w:numPr>
          <w:ilvl w:val="0"/>
          <w:numId w:val="22"/>
        </w:numPr>
        <w:rPr>
          <w:sz w:val="24"/>
        </w:rPr>
      </w:pPr>
      <w:r>
        <w:rPr>
          <w:sz w:val="24"/>
        </w:rPr>
        <w:t>self-evaluate their own practices on a regular basis</w:t>
      </w:r>
    </w:p>
    <w:p w:rsidR="00161500" w:rsidRPr="000F6A1A" w:rsidRDefault="00161500">
      <w:pPr>
        <w:rPr>
          <w:sz w:val="24"/>
        </w:rPr>
      </w:pPr>
      <w:r w:rsidRPr="000F6A1A">
        <w:rPr>
          <w:sz w:val="24"/>
        </w:rPr>
        <w:t>The individual governor has a responsibility, working alongside other members of the governing body, to the staff and pupils of the school, the school’s wider community and where they are representatives, to their particular constituency (parents,</w:t>
      </w:r>
      <w:r>
        <w:rPr>
          <w:sz w:val="24"/>
        </w:rPr>
        <w:t xml:space="preserve"> </w:t>
      </w:r>
      <w:r w:rsidRPr="000F6A1A">
        <w:rPr>
          <w:sz w:val="24"/>
        </w:rPr>
        <w:t>staff etc).</w:t>
      </w:r>
    </w:p>
    <w:p w:rsidR="00161500" w:rsidRPr="000F6A1A" w:rsidRDefault="00161500">
      <w:pPr>
        <w:rPr>
          <w:sz w:val="24"/>
        </w:rPr>
      </w:pPr>
      <w:r w:rsidRPr="000F6A1A">
        <w:rPr>
          <w:sz w:val="24"/>
        </w:rPr>
        <w:t>Although some governors may represent particular constituencies (</w:t>
      </w:r>
      <w:r>
        <w:rPr>
          <w:sz w:val="24"/>
        </w:rPr>
        <w:t>for example</w:t>
      </w:r>
      <w:r w:rsidRPr="000F6A1A">
        <w:rPr>
          <w:sz w:val="24"/>
        </w:rPr>
        <w:t xml:space="preserve"> parents or staff) they are not delegates of that group, they are representative members.</w:t>
      </w:r>
    </w:p>
    <w:p w:rsidR="00161500" w:rsidRPr="00D06261" w:rsidRDefault="00D06261">
      <w:pPr>
        <w:rPr>
          <w:sz w:val="24"/>
        </w:rPr>
      </w:pPr>
      <w:r w:rsidRPr="00D06261">
        <w:rPr>
          <w:sz w:val="24"/>
        </w:rPr>
        <w:t xml:space="preserve">St John’s </w:t>
      </w:r>
      <w:r w:rsidR="00FB4ECC" w:rsidRPr="00D06261">
        <w:rPr>
          <w:sz w:val="24"/>
        </w:rPr>
        <w:t>School</w:t>
      </w:r>
      <w:r w:rsidR="00161500" w:rsidRPr="00D06261">
        <w:rPr>
          <w:sz w:val="24"/>
        </w:rPr>
        <w:t xml:space="preserve"> ask that governors do the following;</w:t>
      </w:r>
    </w:p>
    <w:p w:rsidR="00161500" w:rsidRPr="00D06261" w:rsidRDefault="00C91D7C" w:rsidP="0026010A">
      <w:pPr>
        <w:numPr>
          <w:ilvl w:val="0"/>
          <w:numId w:val="42"/>
        </w:numPr>
        <w:tabs>
          <w:tab w:val="clear" w:pos="1080"/>
        </w:tabs>
        <w:spacing w:after="0" w:line="360" w:lineRule="auto"/>
        <w:ind w:left="426" w:hanging="426"/>
        <w:rPr>
          <w:sz w:val="24"/>
        </w:rPr>
      </w:pPr>
      <w:r w:rsidRPr="00D06261">
        <w:rPr>
          <w:sz w:val="24"/>
        </w:rPr>
        <w:t>undergo a DBS</w:t>
      </w:r>
      <w:r w:rsidR="00161500" w:rsidRPr="00D06261">
        <w:rPr>
          <w:sz w:val="24"/>
        </w:rPr>
        <w:t xml:space="preserve"> check on starting as a governor and </w:t>
      </w:r>
      <w:r w:rsidR="00917E9F">
        <w:rPr>
          <w:sz w:val="24"/>
        </w:rPr>
        <w:t xml:space="preserve">as required. </w:t>
      </w:r>
      <w:r w:rsidR="00161500" w:rsidRPr="00D06261">
        <w:rPr>
          <w:sz w:val="24"/>
        </w:rPr>
        <w:t xml:space="preserve">                                                       </w:t>
      </w:r>
    </w:p>
    <w:p w:rsidR="00161500" w:rsidRPr="00D06261" w:rsidRDefault="00161500" w:rsidP="0026010A">
      <w:pPr>
        <w:numPr>
          <w:ilvl w:val="0"/>
          <w:numId w:val="18"/>
        </w:numPr>
        <w:spacing w:after="0" w:line="360" w:lineRule="auto"/>
        <w:ind w:left="426" w:hanging="426"/>
        <w:rPr>
          <w:sz w:val="24"/>
        </w:rPr>
      </w:pPr>
      <w:r w:rsidRPr="00D06261">
        <w:rPr>
          <w:sz w:val="24"/>
        </w:rPr>
        <w:t>wear ID badges when in school</w:t>
      </w:r>
    </w:p>
    <w:p w:rsidR="00161500" w:rsidRPr="00D06261" w:rsidRDefault="00161500" w:rsidP="0026010A">
      <w:pPr>
        <w:numPr>
          <w:ilvl w:val="0"/>
          <w:numId w:val="18"/>
        </w:numPr>
        <w:spacing w:after="0" w:line="360" w:lineRule="auto"/>
        <w:ind w:left="426" w:hanging="426"/>
        <w:rPr>
          <w:sz w:val="24"/>
        </w:rPr>
      </w:pPr>
      <w:r w:rsidRPr="00D06261">
        <w:rPr>
          <w:sz w:val="24"/>
        </w:rPr>
        <w:t>provide information on themselves for newsletters</w:t>
      </w:r>
      <w:r w:rsidR="00D06261">
        <w:rPr>
          <w:sz w:val="24"/>
        </w:rPr>
        <w:t xml:space="preserve">; website </w:t>
      </w:r>
      <w:r w:rsidRPr="00D06261">
        <w:rPr>
          <w:sz w:val="24"/>
        </w:rPr>
        <w:t xml:space="preserve"> etc</w:t>
      </w:r>
      <w:r w:rsidR="00D06261">
        <w:rPr>
          <w:sz w:val="24"/>
        </w:rPr>
        <w:t>.</w:t>
      </w:r>
    </w:p>
    <w:p w:rsidR="00161500" w:rsidRPr="00D06261" w:rsidRDefault="00161500" w:rsidP="00D06261">
      <w:pPr>
        <w:spacing w:after="0" w:line="360" w:lineRule="auto"/>
        <w:ind w:left="720"/>
        <w:rPr>
          <w:sz w:val="24"/>
        </w:rPr>
      </w:pPr>
      <w:bookmarkStart w:id="7" w:name="_Toc178749869"/>
    </w:p>
    <w:bookmarkEnd w:id="7"/>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 </w:t>
      </w:r>
    </w:p>
    <w:p w:rsidR="00161500" w:rsidRPr="000F6A1A" w:rsidRDefault="00161500">
      <w:pPr>
        <w:pStyle w:val="List"/>
        <w:numPr>
          <w:ilvl w:val="0"/>
          <w:numId w:val="10"/>
        </w:numPr>
        <w:rPr>
          <w:sz w:val="24"/>
        </w:rPr>
      </w:pPr>
      <w:r w:rsidRPr="000F6A1A">
        <w:rPr>
          <w:sz w:val="24"/>
        </w:rPr>
        <w:t xml:space="preserve">set the overall budget for the school </w:t>
      </w:r>
    </w:p>
    <w:p w:rsidR="00161500" w:rsidRPr="000F6A1A" w:rsidRDefault="00161500">
      <w:pPr>
        <w:pStyle w:val="List"/>
        <w:numPr>
          <w:ilvl w:val="0"/>
          <w:numId w:val="10"/>
        </w:numPr>
        <w:rPr>
          <w:sz w:val="24"/>
        </w:rPr>
      </w:pPr>
      <w:r w:rsidRPr="000F6A1A">
        <w:rPr>
          <w:sz w:val="24"/>
        </w:rPr>
        <w:lastRenderedPageBreak/>
        <w:t xml:space="preserve">decide on the </w:t>
      </w:r>
      <w:r w:rsidR="003A71CE">
        <w:rPr>
          <w:sz w:val="24"/>
        </w:rPr>
        <w:t xml:space="preserve">staffing structure </w:t>
      </w:r>
      <w:r w:rsidRPr="000F6A1A">
        <w:rPr>
          <w:sz w:val="24"/>
        </w:rPr>
        <w:t xml:space="preserve"> </w:t>
      </w:r>
    </w:p>
    <w:p w:rsidR="00161500" w:rsidRPr="000F6A1A" w:rsidRDefault="00161500">
      <w:pPr>
        <w:pStyle w:val="List"/>
        <w:numPr>
          <w:ilvl w:val="0"/>
          <w:numId w:val="10"/>
        </w:numPr>
        <w:rPr>
          <w:sz w:val="24"/>
        </w:rPr>
      </w:pPr>
      <w:r w:rsidRPr="000F6A1A">
        <w:rPr>
          <w:sz w:val="24"/>
        </w:rPr>
        <w:t xml:space="preserve">decide on the level of pay for teachers </w:t>
      </w:r>
    </w:p>
    <w:p w:rsidR="00161500" w:rsidRPr="000F6A1A" w:rsidRDefault="00161500" w:rsidP="00CF00B9">
      <w:pPr>
        <w:pStyle w:val="List"/>
        <w:numPr>
          <w:ilvl w:val="0"/>
          <w:numId w:val="10"/>
        </w:numPr>
        <w:rPr>
          <w:sz w:val="24"/>
        </w:rPr>
      </w:pPr>
      <w:r w:rsidRPr="000F6A1A">
        <w:rPr>
          <w:sz w:val="24"/>
        </w:rPr>
        <w:t xml:space="preserve">help to decide the priorities for the school when the school improvement plan is being developed </w:t>
      </w:r>
    </w:p>
    <w:p w:rsidR="00161500" w:rsidRPr="000F6A1A" w:rsidRDefault="00161500">
      <w:pPr>
        <w:pStyle w:val="List"/>
        <w:numPr>
          <w:ilvl w:val="0"/>
          <w:numId w:val="10"/>
        </w:numPr>
        <w:rPr>
          <w:sz w:val="24"/>
        </w:rPr>
      </w:pPr>
      <w:r w:rsidRPr="000F6A1A">
        <w:rPr>
          <w:sz w:val="24"/>
        </w:rPr>
        <w:t xml:space="preserve">ensure the national curriculum is taught to all pupils </w:t>
      </w:r>
    </w:p>
    <w:p w:rsidR="00161500" w:rsidRPr="000F6A1A" w:rsidRDefault="0016722C">
      <w:pPr>
        <w:pStyle w:val="List"/>
        <w:numPr>
          <w:ilvl w:val="0"/>
          <w:numId w:val="10"/>
        </w:numPr>
        <w:rPr>
          <w:sz w:val="24"/>
        </w:rPr>
      </w:pPr>
      <w:r>
        <w:rPr>
          <w:sz w:val="24"/>
        </w:rPr>
        <w:t>monitor</w:t>
      </w:r>
      <w:r w:rsidR="00161500" w:rsidRPr="000F6A1A">
        <w:rPr>
          <w:sz w:val="24"/>
        </w:rPr>
        <w:t xml:space="preserve"> targets for pupil achievement </w:t>
      </w:r>
    </w:p>
    <w:p w:rsidR="00161500" w:rsidRPr="000F6A1A" w:rsidRDefault="00161500">
      <w:pPr>
        <w:pStyle w:val="List"/>
        <w:numPr>
          <w:ilvl w:val="0"/>
          <w:numId w:val="10"/>
        </w:numPr>
        <w:rPr>
          <w:sz w:val="24"/>
        </w:rPr>
      </w:pPr>
      <w:r w:rsidRPr="000F6A1A">
        <w:rPr>
          <w:sz w:val="24"/>
        </w:rPr>
        <w:t xml:space="preserve">publish national test and exam results </w:t>
      </w:r>
    </w:p>
    <w:p w:rsidR="00161500" w:rsidRPr="000F6A1A" w:rsidRDefault="00161500">
      <w:pPr>
        <w:pStyle w:val="List"/>
        <w:rPr>
          <w:sz w:val="24"/>
        </w:rPr>
      </w:pPr>
      <w:r w:rsidRPr="000F6A1A">
        <w:rPr>
          <w:sz w:val="24"/>
        </w:rPr>
        <w:t xml:space="preserve">compare the performance of their school to similar schools </w:t>
      </w:r>
    </w:p>
    <w:p w:rsidR="00161500" w:rsidRPr="000F6A1A" w:rsidRDefault="00161500">
      <w:pPr>
        <w:pStyle w:val="List"/>
        <w:numPr>
          <w:ilvl w:val="0"/>
          <w:numId w:val="10"/>
        </w:numPr>
        <w:rPr>
          <w:sz w:val="24"/>
        </w:rPr>
      </w:pPr>
      <w:r w:rsidRPr="000F6A1A">
        <w:rPr>
          <w:sz w:val="24"/>
        </w:rPr>
        <w:t xml:space="preserve">receive information about the quality of teaching in the school </w:t>
      </w:r>
    </w:p>
    <w:p w:rsidR="00161500" w:rsidRPr="000F6A1A" w:rsidRDefault="00161500">
      <w:pPr>
        <w:pStyle w:val="List"/>
        <w:numPr>
          <w:ilvl w:val="0"/>
          <w:numId w:val="10"/>
        </w:numPr>
        <w:rPr>
          <w:sz w:val="24"/>
        </w:rPr>
      </w:pPr>
      <w:r w:rsidRPr="000F6A1A">
        <w:rPr>
          <w:sz w:val="24"/>
        </w:rPr>
        <w:t xml:space="preserve">have a published strategy for dealing with parental complaints and concerns </w:t>
      </w:r>
    </w:p>
    <w:p w:rsidR="00161500" w:rsidRPr="000F6A1A" w:rsidRDefault="00161500">
      <w:pPr>
        <w:pStyle w:val="List"/>
        <w:numPr>
          <w:ilvl w:val="0"/>
          <w:numId w:val="10"/>
        </w:numPr>
        <w:rPr>
          <w:sz w:val="24"/>
        </w:rPr>
      </w:pPr>
      <w:r w:rsidRPr="000F6A1A">
        <w:rPr>
          <w:sz w:val="24"/>
        </w:rPr>
        <w:t xml:space="preserve">ensure health and safety </w:t>
      </w:r>
      <w:r w:rsidR="0016722C">
        <w:rPr>
          <w:sz w:val="24"/>
        </w:rPr>
        <w:t>/risk management/safeguarding issues</w:t>
      </w:r>
      <w:r w:rsidRPr="000F6A1A">
        <w:rPr>
          <w:sz w:val="24"/>
        </w:rPr>
        <w:t xml:space="preserve"> are addressed </w:t>
      </w:r>
    </w:p>
    <w:p w:rsidR="00161500" w:rsidRDefault="00161500">
      <w:pPr>
        <w:pStyle w:val="List"/>
        <w:numPr>
          <w:ilvl w:val="0"/>
          <w:numId w:val="10"/>
        </w:numPr>
        <w:rPr>
          <w:sz w:val="24"/>
        </w:rPr>
      </w:pPr>
      <w:r w:rsidRPr="000F6A1A">
        <w:rPr>
          <w:sz w:val="24"/>
        </w:rPr>
        <w:t xml:space="preserve">set the times of school sessions </w:t>
      </w:r>
    </w:p>
    <w:p w:rsidR="0016722C" w:rsidRPr="000F6A1A" w:rsidRDefault="0016722C">
      <w:pPr>
        <w:pStyle w:val="List"/>
        <w:numPr>
          <w:ilvl w:val="0"/>
          <w:numId w:val="10"/>
        </w:numPr>
        <w:rPr>
          <w:sz w:val="24"/>
        </w:rPr>
      </w:pPr>
      <w:r>
        <w:rPr>
          <w:sz w:val="24"/>
        </w:rPr>
        <w:t>set term time and holiday dates (VA, trust schools and academies)</w:t>
      </w:r>
    </w:p>
    <w:p w:rsidR="00161500" w:rsidRPr="000F6A1A" w:rsidRDefault="0016722C">
      <w:pPr>
        <w:pStyle w:val="List"/>
        <w:numPr>
          <w:ilvl w:val="0"/>
          <w:numId w:val="10"/>
        </w:numPr>
        <w:rPr>
          <w:sz w:val="24"/>
        </w:rPr>
      </w:pPr>
      <w:r>
        <w:rPr>
          <w:sz w:val="24"/>
        </w:rPr>
        <w:t>work with the head</w:t>
      </w:r>
      <w:r w:rsidR="00D06261">
        <w:rPr>
          <w:sz w:val="24"/>
        </w:rPr>
        <w:t xml:space="preserve"> </w:t>
      </w:r>
      <w:r>
        <w:rPr>
          <w:sz w:val="24"/>
        </w:rPr>
        <w:t>teacher</w:t>
      </w:r>
      <w:r w:rsidR="00161500" w:rsidRPr="000F6A1A">
        <w:rPr>
          <w:sz w:val="24"/>
        </w:rPr>
        <w:t xml:space="preserve"> when making decisions </w:t>
      </w:r>
    </w:p>
    <w:p w:rsidR="00161500" w:rsidRPr="000F6A1A" w:rsidRDefault="00161500">
      <w:pPr>
        <w:pStyle w:val="List"/>
        <w:numPr>
          <w:ilvl w:val="0"/>
          <w:numId w:val="10"/>
        </w:numPr>
        <w:rPr>
          <w:sz w:val="24"/>
        </w:rPr>
      </w:pPr>
      <w:r w:rsidRPr="000F6A1A">
        <w:rPr>
          <w:sz w:val="24"/>
        </w:rPr>
        <w:t xml:space="preserve">ask challenging questions </w:t>
      </w:r>
    </w:p>
    <w:p w:rsidR="00161500" w:rsidRPr="000F6A1A" w:rsidRDefault="00161500">
      <w:pPr>
        <w:pStyle w:val="List"/>
        <w:numPr>
          <w:ilvl w:val="0"/>
          <w:numId w:val="10"/>
        </w:numPr>
        <w:rPr>
          <w:sz w:val="24"/>
        </w:rPr>
      </w:pPr>
      <w:r w:rsidRPr="000F6A1A">
        <w:rPr>
          <w:sz w:val="24"/>
        </w:rPr>
        <w:t xml:space="preserve">help develop school policies and procedures </w:t>
      </w:r>
    </w:p>
    <w:p w:rsidR="00161500" w:rsidRPr="000F6A1A" w:rsidRDefault="00161500">
      <w:pPr>
        <w:pStyle w:val="List"/>
        <w:numPr>
          <w:ilvl w:val="0"/>
          <w:numId w:val="10"/>
        </w:numPr>
        <w:rPr>
          <w:sz w:val="24"/>
        </w:rPr>
      </w:pPr>
      <w:r w:rsidRPr="000F6A1A">
        <w:rPr>
          <w:sz w:val="24"/>
        </w:rPr>
        <w:t xml:space="preserve">consider the repair and maintenance of school buildings </w:t>
      </w:r>
    </w:p>
    <w:p w:rsidR="00161500" w:rsidRPr="000F6A1A" w:rsidRDefault="00161500">
      <w:pPr>
        <w:pStyle w:val="List"/>
        <w:numPr>
          <w:ilvl w:val="0"/>
          <w:numId w:val="10"/>
        </w:numPr>
        <w:rPr>
          <w:sz w:val="24"/>
        </w:rPr>
      </w:pPr>
      <w:r w:rsidRPr="000F6A1A">
        <w:rPr>
          <w:sz w:val="24"/>
        </w:rPr>
        <w:t xml:space="preserve">consider the use of school premises outside school hours </w:t>
      </w:r>
    </w:p>
    <w:p w:rsidR="00161500" w:rsidRPr="000F6A1A" w:rsidRDefault="00161500">
      <w:pPr>
        <w:pStyle w:val="List"/>
        <w:numPr>
          <w:ilvl w:val="0"/>
          <w:numId w:val="10"/>
        </w:numPr>
        <w:rPr>
          <w:sz w:val="24"/>
        </w:rPr>
      </w:pPr>
      <w:r w:rsidRPr="000F6A1A">
        <w:rPr>
          <w:sz w:val="24"/>
        </w:rPr>
        <w:t xml:space="preserve">appoint committees of governors to look at specific issues such as finance, staffing, curriculum.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don’t: </w:t>
      </w:r>
    </w:p>
    <w:p w:rsidR="00161500" w:rsidRPr="000F6A1A" w:rsidRDefault="00161500">
      <w:pPr>
        <w:pStyle w:val="List"/>
        <w:numPr>
          <w:ilvl w:val="0"/>
          <w:numId w:val="9"/>
        </w:numPr>
        <w:rPr>
          <w:sz w:val="24"/>
        </w:rPr>
      </w:pPr>
      <w:r w:rsidRPr="000F6A1A">
        <w:rPr>
          <w:sz w:val="24"/>
        </w:rPr>
        <w:t xml:space="preserve">inspect the school </w:t>
      </w:r>
    </w:p>
    <w:p w:rsidR="00161500" w:rsidRPr="000F6A1A" w:rsidRDefault="00161500">
      <w:pPr>
        <w:pStyle w:val="List"/>
        <w:numPr>
          <w:ilvl w:val="0"/>
          <w:numId w:val="9"/>
        </w:numPr>
        <w:rPr>
          <w:sz w:val="24"/>
        </w:rPr>
      </w:pPr>
      <w:r w:rsidRPr="000F6A1A">
        <w:rPr>
          <w:sz w:val="24"/>
        </w:rPr>
        <w:t xml:space="preserve">report on the quality of teaching after visiting the school </w:t>
      </w:r>
    </w:p>
    <w:p w:rsidR="00161500" w:rsidRPr="000F6A1A" w:rsidRDefault="00161500">
      <w:pPr>
        <w:pStyle w:val="List"/>
        <w:numPr>
          <w:ilvl w:val="0"/>
          <w:numId w:val="9"/>
        </w:numPr>
        <w:rPr>
          <w:sz w:val="24"/>
        </w:rPr>
      </w:pPr>
      <w:r w:rsidRPr="000F6A1A">
        <w:rPr>
          <w:sz w:val="24"/>
        </w:rPr>
        <w:t xml:space="preserve">share concerns about staff capability </w:t>
      </w:r>
    </w:p>
    <w:p w:rsidR="00161500" w:rsidRPr="000F6A1A" w:rsidRDefault="00161500">
      <w:pPr>
        <w:pStyle w:val="List"/>
        <w:numPr>
          <w:ilvl w:val="0"/>
          <w:numId w:val="9"/>
        </w:numPr>
        <w:rPr>
          <w:sz w:val="24"/>
        </w:rPr>
      </w:pPr>
      <w:r w:rsidRPr="000F6A1A">
        <w:rPr>
          <w:sz w:val="24"/>
        </w:rPr>
        <w:t xml:space="preserve">decide on how pupils are taught different subjects </w:t>
      </w:r>
    </w:p>
    <w:p w:rsidR="00161500" w:rsidRPr="000F6A1A" w:rsidRDefault="00161500">
      <w:pPr>
        <w:pStyle w:val="List"/>
        <w:numPr>
          <w:ilvl w:val="0"/>
          <w:numId w:val="9"/>
        </w:numPr>
        <w:rPr>
          <w:sz w:val="24"/>
        </w:rPr>
      </w:pPr>
      <w:r w:rsidRPr="000F6A1A">
        <w:rPr>
          <w:sz w:val="24"/>
        </w:rPr>
        <w:t xml:space="preserve">have the right to exclude a pupil </w:t>
      </w:r>
    </w:p>
    <w:p w:rsidR="00161500" w:rsidRDefault="00161500">
      <w:pPr>
        <w:pStyle w:val="List"/>
        <w:numPr>
          <w:ilvl w:val="0"/>
          <w:numId w:val="9"/>
        </w:numPr>
        <w:rPr>
          <w:sz w:val="24"/>
        </w:rPr>
      </w:pPr>
      <w:r w:rsidRPr="000F6A1A">
        <w:rPr>
          <w:sz w:val="24"/>
        </w:rPr>
        <w:t xml:space="preserve">write the school’s policies on their own </w:t>
      </w:r>
    </w:p>
    <w:p w:rsidR="0016722C" w:rsidRPr="000F6A1A" w:rsidRDefault="0016722C">
      <w:pPr>
        <w:pStyle w:val="List"/>
        <w:numPr>
          <w:ilvl w:val="0"/>
          <w:numId w:val="9"/>
        </w:numPr>
        <w:rPr>
          <w:sz w:val="24"/>
        </w:rPr>
      </w:pPr>
      <w:r>
        <w:rPr>
          <w:sz w:val="24"/>
        </w:rPr>
        <w:t>authorise all expenditure</w:t>
      </w:r>
    </w:p>
    <w:p w:rsidR="00161500" w:rsidRPr="000F6A1A" w:rsidRDefault="00161500">
      <w:pPr>
        <w:pStyle w:val="List"/>
        <w:numPr>
          <w:ilvl w:val="0"/>
          <w:numId w:val="9"/>
        </w:numPr>
        <w:rPr>
          <w:sz w:val="24"/>
        </w:rPr>
      </w:pPr>
      <w:r w:rsidRPr="000F6A1A">
        <w:rPr>
          <w:sz w:val="24"/>
        </w:rPr>
        <w:t xml:space="preserve">rubberstamp recommendations from the </w:t>
      </w:r>
      <w:r>
        <w:rPr>
          <w:sz w:val="24"/>
        </w:rPr>
        <w:t>Headt</w:t>
      </w:r>
      <w:r w:rsidRPr="000F6A1A">
        <w:rPr>
          <w:sz w:val="24"/>
        </w:rPr>
        <w:t xml:space="preserve">eacher </w:t>
      </w:r>
    </w:p>
    <w:p w:rsidR="00161500" w:rsidRPr="000F6A1A" w:rsidRDefault="00161500">
      <w:pPr>
        <w:pStyle w:val="List"/>
        <w:rPr>
          <w:sz w:val="24"/>
        </w:rPr>
      </w:pPr>
      <w:r w:rsidRPr="000F6A1A">
        <w:rPr>
          <w:sz w:val="24"/>
        </w:rPr>
        <w:t>need to be aware of the performance objectives which have been set for individual teachers</w:t>
      </w:r>
    </w:p>
    <w:p w:rsidR="00161500" w:rsidRDefault="00161500">
      <w:pPr>
        <w:pStyle w:val="Heading2"/>
        <w:rPr>
          <w:rFonts w:ascii="Arial" w:hAnsi="Arial" w:cs="Arial"/>
          <w:i w:val="0"/>
          <w:sz w:val="32"/>
          <w:szCs w:val="32"/>
        </w:rPr>
      </w:pPr>
      <w:r w:rsidRPr="000F6A1A">
        <w:rPr>
          <w:rFonts w:ascii="Arial" w:hAnsi="Arial" w:cs="Arial"/>
          <w:i w:val="0"/>
          <w:sz w:val="32"/>
          <w:szCs w:val="32"/>
        </w:rPr>
        <w:t>Chair – key tasks</w:t>
      </w:r>
    </w:p>
    <w:p w:rsidR="00E438C1" w:rsidRDefault="00E438C1" w:rsidP="00FE2E28">
      <w:pPr>
        <w:numPr>
          <w:ilvl w:val="0"/>
          <w:numId w:val="26"/>
        </w:numPr>
        <w:spacing w:after="0" w:line="240" w:lineRule="auto"/>
        <w:rPr>
          <w:rFonts w:cs="Arial"/>
          <w:sz w:val="24"/>
        </w:rPr>
      </w:pPr>
      <w:r>
        <w:rPr>
          <w:rFonts w:cs="Arial"/>
          <w:sz w:val="24"/>
        </w:rPr>
        <w:t xml:space="preserve">To ensure the </w:t>
      </w:r>
      <w:r w:rsidR="00B10024">
        <w:rPr>
          <w:rFonts w:cs="Arial"/>
          <w:sz w:val="24"/>
        </w:rPr>
        <w:t>governing body functions effectively, giving clear leadership, direction and ensuring a focus on the core functions</w:t>
      </w:r>
    </w:p>
    <w:p w:rsidR="00B10024" w:rsidRDefault="00B10024" w:rsidP="00FE2E28">
      <w:pPr>
        <w:numPr>
          <w:ilvl w:val="0"/>
          <w:numId w:val="26"/>
        </w:numPr>
        <w:spacing w:after="0" w:line="240" w:lineRule="auto"/>
        <w:rPr>
          <w:rFonts w:cs="Arial"/>
          <w:sz w:val="24"/>
        </w:rPr>
      </w:pPr>
      <w:r>
        <w:rPr>
          <w:rFonts w:cs="Arial"/>
          <w:sz w:val="24"/>
        </w:rPr>
        <w:t>To encourage the governing body to work as an effective team and contribute fully</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make sure, with the clerk, that the governing body's business is conducted in accordance with the law.</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that governors know and follow the rules and codes of conduct ensuring democracy. </w:t>
      </w:r>
    </w:p>
    <w:p w:rsidR="00161500" w:rsidRPr="00FE2E28" w:rsidRDefault="00161500" w:rsidP="00FE2E28">
      <w:pPr>
        <w:numPr>
          <w:ilvl w:val="0"/>
          <w:numId w:val="26"/>
        </w:numPr>
        <w:spacing w:after="0" w:line="240" w:lineRule="auto"/>
        <w:rPr>
          <w:rFonts w:cs="Arial"/>
          <w:color w:val="000000"/>
          <w:sz w:val="24"/>
        </w:rPr>
      </w:pPr>
      <w:r w:rsidRPr="00FE2E28">
        <w:rPr>
          <w:rFonts w:cs="Arial"/>
          <w:sz w:val="24"/>
        </w:rPr>
        <w:t xml:space="preserve">To make it clear that all governors must accept collective responsibility for decisions taken at governors' meetings. </w:t>
      </w:r>
    </w:p>
    <w:p w:rsidR="00161500" w:rsidRPr="00FE2E28" w:rsidRDefault="00161500" w:rsidP="00FE2E28">
      <w:pPr>
        <w:numPr>
          <w:ilvl w:val="0"/>
          <w:numId w:val="26"/>
        </w:numPr>
        <w:spacing w:after="0" w:line="240" w:lineRule="auto"/>
        <w:rPr>
          <w:rFonts w:cs="Arial"/>
          <w:sz w:val="24"/>
        </w:rPr>
      </w:pPr>
      <w:r w:rsidRPr="00FE2E28">
        <w:rPr>
          <w:rFonts w:cs="Arial"/>
          <w:sz w:val="24"/>
        </w:rPr>
        <w:t>To be available to make “emergency” decisions under Chair’s Action and to report any urgent action taken on behalf of the governing body, making sure it is fully explained.</w:t>
      </w:r>
    </w:p>
    <w:p w:rsidR="00161500" w:rsidRPr="00FE2E28" w:rsidRDefault="00161500" w:rsidP="00FE2E28">
      <w:pPr>
        <w:numPr>
          <w:ilvl w:val="0"/>
          <w:numId w:val="26"/>
        </w:numPr>
        <w:spacing w:after="0" w:line="240" w:lineRule="auto"/>
        <w:rPr>
          <w:rFonts w:cs="Arial"/>
          <w:sz w:val="24"/>
        </w:rPr>
      </w:pPr>
      <w:r w:rsidRPr="00FE2E28">
        <w:rPr>
          <w:rFonts w:cs="Arial"/>
          <w:sz w:val="24"/>
        </w:rPr>
        <w:t>To ensure meetings are run effectively, focusing on priorities and making the best use of time available, and to ensure that all members have an equal opportunity to participate in discussion and decision-making.</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Construct and agree the agenda for meetings, together with the clerk, taking account of the recommendations of the head</w:t>
      </w:r>
      <w:r w:rsidR="00FB4311">
        <w:rPr>
          <w:rFonts w:cs="Arial"/>
          <w:color w:val="000000"/>
          <w:sz w:val="24"/>
        </w:rPr>
        <w:t xml:space="preserve"> </w:t>
      </w:r>
      <w:r w:rsidRPr="00FE2E28">
        <w:rPr>
          <w:rFonts w:cs="Arial"/>
          <w:color w:val="000000"/>
          <w:sz w:val="24"/>
        </w:rPr>
        <w:t xml:space="preserve">teacher and requests from other governors and keep good order in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To approve draft minutes for publication taking account of confidential items</w:t>
      </w:r>
      <w:r>
        <w:rPr>
          <w:rFonts w:cs="Arial"/>
          <w:color w:val="000000"/>
          <w:sz w:val="24"/>
        </w:rPr>
        <w:t>.</w:t>
      </w:r>
    </w:p>
    <w:p w:rsidR="00161500" w:rsidRPr="00FE2E28" w:rsidRDefault="00161500" w:rsidP="00FE2E28">
      <w:pPr>
        <w:numPr>
          <w:ilvl w:val="0"/>
          <w:numId w:val="26"/>
        </w:numPr>
        <w:spacing w:after="0" w:line="240" w:lineRule="auto"/>
        <w:rPr>
          <w:rFonts w:cs="Arial"/>
          <w:sz w:val="24"/>
        </w:rPr>
      </w:pPr>
      <w:r w:rsidRPr="00FE2E28">
        <w:rPr>
          <w:rFonts w:cs="Arial"/>
          <w:sz w:val="24"/>
        </w:rPr>
        <w:t xml:space="preserve">To use time effectively by planning the year’s cycle of meetings and a timetable for action.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new governors become involved in the work of the governing body</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all decisions are understood and that necessary action is taken.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receive all relevant information and materials.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Check that decisions taken by the governing body are enacted.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Be proactive with regard to recruitment and retention on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Ensure succession planning within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the governing body understand its own strengths and weaknesses.</w:t>
      </w:r>
    </w:p>
    <w:p w:rsidR="00161500" w:rsidRPr="00FE2E28" w:rsidRDefault="00161500" w:rsidP="00FE2E28">
      <w:pPr>
        <w:numPr>
          <w:ilvl w:val="0"/>
          <w:numId w:val="26"/>
        </w:numPr>
        <w:spacing w:after="0" w:line="240" w:lineRule="auto"/>
        <w:rPr>
          <w:rFonts w:cs="Arial"/>
          <w:sz w:val="24"/>
        </w:rPr>
      </w:pPr>
      <w:r w:rsidRPr="00FE2E28">
        <w:rPr>
          <w:rFonts w:cs="Arial"/>
          <w:sz w:val="24"/>
        </w:rPr>
        <w:t>To establish and foster an effective relationship with the head</w:t>
      </w:r>
      <w:r w:rsidR="00FB4311">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ensure that the governing body acts as a sounding board to the head</w:t>
      </w:r>
      <w:r w:rsidR="00FB4311">
        <w:rPr>
          <w:rFonts w:cs="Arial"/>
          <w:sz w:val="24"/>
        </w:rPr>
        <w:t xml:space="preserve"> </w:t>
      </w:r>
      <w:r w:rsidRPr="00FE2E28">
        <w:rPr>
          <w:rFonts w:cs="Arial"/>
          <w:sz w:val="24"/>
        </w:rPr>
        <w:t>teacher and provides strategic direction.</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FB431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sz w:val="24"/>
        </w:rPr>
      </w:pPr>
      <w:r w:rsidRPr="00FE2E28">
        <w:rPr>
          <w:rFonts w:cs="Arial"/>
          <w:sz w:val="24"/>
        </w:rPr>
        <w:t>To carry out any duties delegated by the governing body,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Report decisions of the governing body to parents, staff and other</w:t>
      </w:r>
      <w:r>
        <w:rPr>
          <w:rFonts w:cs="Arial"/>
          <w:color w:val="000000"/>
          <w:sz w:val="24"/>
        </w:rPr>
        <w:t>s</w:t>
      </w:r>
      <w:r w:rsidRPr="00FE2E28">
        <w:rPr>
          <w:rFonts w:cs="Arial"/>
          <w:color w:val="000000"/>
          <w:sz w:val="24"/>
        </w:rPr>
        <w:t xml:space="preserve"> regularly.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Co-ordinate the governing body role in OFSTED Inspections and LA reviews.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Manage the complaints process</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Attend LA briefings where beneficial.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Involve the vice-chair so that he/she is in a position to act if you are not available. </w:t>
      </w:r>
    </w:p>
    <w:p w:rsidR="00161500" w:rsidRPr="00FE2E28" w:rsidRDefault="00161500" w:rsidP="00FE2E28"/>
    <w:p w:rsidR="00161500" w:rsidRDefault="00161500">
      <w:pPr>
        <w:pStyle w:val="Heading2"/>
        <w:rPr>
          <w:rFonts w:ascii="Arial" w:hAnsi="Arial" w:cs="Arial"/>
          <w:i w:val="0"/>
          <w:sz w:val="32"/>
          <w:szCs w:val="32"/>
        </w:rPr>
      </w:pPr>
      <w:r w:rsidRPr="000F6A1A">
        <w:rPr>
          <w:rFonts w:ascii="Arial" w:hAnsi="Arial" w:cs="Arial"/>
          <w:i w:val="0"/>
          <w:sz w:val="32"/>
          <w:szCs w:val="32"/>
        </w:rPr>
        <w:t>Vice Chair – key tasks</w:t>
      </w:r>
    </w:p>
    <w:p w:rsidR="00161500" w:rsidRPr="00FE2E28" w:rsidRDefault="00161500" w:rsidP="00FE2E28">
      <w:pPr>
        <w:numPr>
          <w:ilvl w:val="0"/>
          <w:numId w:val="26"/>
        </w:numPr>
        <w:spacing w:after="0" w:line="240" w:lineRule="auto"/>
        <w:rPr>
          <w:rFonts w:cs="Arial"/>
          <w:sz w:val="24"/>
        </w:rPr>
      </w:pPr>
      <w:r w:rsidRPr="00FE2E28">
        <w:rPr>
          <w:rFonts w:cs="Arial"/>
          <w:sz w:val="24"/>
        </w:rPr>
        <w:t>To liaise on a regular basis with the chair and headteacher to ensure the vice chair is fully informed.</w:t>
      </w:r>
    </w:p>
    <w:p w:rsidR="00161500" w:rsidRPr="00FE2E28" w:rsidRDefault="00161500" w:rsidP="00FE2E28">
      <w:pPr>
        <w:numPr>
          <w:ilvl w:val="0"/>
          <w:numId w:val="26"/>
        </w:numPr>
        <w:spacing w:after="0" w:line="240" w:lineRule="auto"/>
        <w:rPr>
          <w:rFonts w:cs="Arial"/>
          <w:sz w:val="24"/>
        </w:rPr>
      </w:pPr>
      <w:r w:rsidRPr="00FE2E28">
        <w:rPr>
          <w:rFonts w:cs="Arial"/>
          <w:sz w:val="24"/>
        </w:rPr>
        <w:t>To take on responsibilities delegated to them by the chair.</w:t>
      </w:r>
    </w:p>
    <w:p w:rsidR="00161500" w:rsidRPr="00FE2E28" w:rsidRDefault="00161500" w:rsidP="00FE2E28">
      <w:pPr>
        <w:numPr>
          <w:ilvl w:val="0"/>
          <w:numId w:val="26"/>
        </w:numPr>
        <w:spacing w:after="0" w:line="240" w:lineRule="auto"/>
        <w:rPr>
          <w:rFonts w:cs="Arial"/>
          <w:sz w:val="24"/>
        </w:rPr>
      </w:pPr>
      <w:r w:rsidRPr="00FE2E28">
        <w:rPr>
          <w:rFonts w:cs="Arial"/>
          <w:sz w:val="24"/>
        </w:rPr>
        <w:t>To deputise for the chair in their absence.</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establish and foster an effective relationship</w:t>
      </w:r>
      <w:r>
        <w:rPr>
          <w:rFonts w:cs="Arial"/>
        </w:rPr>
        <w:t xml:space="preserve"> </w:t>
      </w:r>
      <w:r w:rsidRPr="00FE2E28">
        <w:rPr>
          <w:rFonts w:cs="Arial"/>
          <w:sz w:val="24"/>
        </w:rPr>
        <w:t>with the head</w:t>
      </w:r>
      <w:r w:rsidR="009A352D">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sz w:val="24"/>
        </w:rPr>
      </w:pPr>
      <w:r w:rsidRPr="00FE2E28">
        <w:rPr>
          <w:rFonts w:cs="Arial"/>
          <w:sz w:val="24"/>
        </w:rPr>
        <w:t>To use time effectively by planning the year</w:t>
      </w:r>
      <w:r>
        <w:rPr>
          <w:rFonts w:cs="Arial"/>
          <w:sz w:val="24"/>
        </w:rPr>
        <w:t>’</w:t>
      </w:r>
      <w:r w:rsidRPr="00FE2E28">
        <w:rPr>
          <w:rFonts w:cs="Arial"/>
          <w:sz w:val="24"/>
        </w:rPr>
        <w:t xml:space="preserve">s cycle of meetings and a timetable for action in conjunction with the chair.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D0626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Attend LA briefings</w:t>
      </w:r>
      <w:r w:rsidR="0043411A">
        <w:rPr>
          <w:rFonts w:cs="Arial"/>
          <w:color w:val="000000"/>
          <w:sz w:val="24"/>
        </w:rPr>
        <w:t xml:space="preserve"> or other LA events</w:t>
      </w:r>
      <w:r w:rsidRPr="00FE2E28">
        <w:rPr>
          <w:rFonts w:cs="Arial"/>
          <w:color w:val="000000"/>
          <w:sz w:val="24"/>
        </w:rPr>
        <w:t xml:space="preserve"> on chair’s behalf if necessary.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The Head</w:t>
      </w:r>
      <w:r w:rsidR="00D06261">
        <w:rPr>
          <w:rFonts w:ascii="Arial" w:hAnsi="Arial" w:cs="Arial"/>
          <w:i w:val="0"/>
          <w:sz w:val="32"/>
          <w:szCs w:val="32"/>
        </w:rPr>
        <w:t xml:space="preserve"> T</w:t>
      </w:r>
      <w:r w:rsidRPr="000F6A1A">
        <w:rPr>
          <w:rFonts w:ascii="Arial" w:hAnsi="Arial" w:cs="Arial"/>
          <w:i w:val="0"/>
          <w:sz w:val="32"/>
          <w:szCs w:val="32"/>
        </w:rPr>
        <w:t xml:space="preserve">eacher is responsible for: </w:t>
      </w:r>
    </w:p>
    <w:p w:rsidR="00161500" w:rsidRPr="000F6A1A" w:rsidRDefault="00161500" w:rsidP="00CF00B9">
      <w:pPr>
        <w:pStyle w:val="List"/>
        <w:numPr>
          <w:ilvl w:val="0"/>
          <w:numId w:val="39"/>
        </w:numPr>
        <w:rPr>
          <w:sz w:val="24"/>
        </w:rPr>
      </w:pPr>
      <w:r w:rsidRPr="000F6A1A">
        <w:rPr>
          <w:sz w:val="24"/>
        </w:rPr>
        <w:t xml:space="preserve">the internal organisation, management and control of the school </w:t>
      </w:r>
    </w:p>
    <w:p w:rsidR="00161500" w:rsidRPr="000F6A1A" w:rsidRDefault="00161500" w:rsidP="00CF00B9">
      <w:pPr>
        <w:pStyle w:val="List"/>
        <w:numPr>
          <w:ilvl w:val="0"/>
          <w:numId w:val="39"/>
        </w:numPr>
        <w:rPr>
          <w:sz w:val="24"/>
        </w:rPr>
      </w:pPr>
      <w:r w:rsidRPr="000F6A1A">
        <w:rPr>
          <w:sz w:val="24"/>
        </w:rPr>
        <w:t xml:space="preserve">formulating aims, objectives and policies for the governing body to consider adopting </w:t>
      </w:r>
    </w:p>
    <w:p w:rsidR="00161500" w:rsidRPr="000F6A1A" w:rsidRDefault="00161500" w:rsidP="00CF00B9">
      <w:pPr>
        <w:pStyle w:val="List"/>
        <w:numPr>
          <w:ilvl w:val="0"/>
          <w:numId w:val="39"/>
        </w:numPr>
        <w:rPr>
          <w:sz w:val="24"/>
        </w:rPr>
      </w:pPr>
      <w:r w:rsidRPr="000F6A1A">
        <w:rPr>
          <w:sz w:val="24"/>
        </w:rPr>
        <w:t xml:space="preserve">advising on and implementing the governing body strategic framework </w:t>
      </w:r>
    </w:p>
    <w:p w:rsidR="00161500" w:rsidRPr="000F6A1A" w:rsidRDefault="00161500" w:rsidP="00CF00B9">
      <w:pPr>
        <w:pStyle w:val="List"/>
        <w:numPr>
          <w:ilvl w:val="0"/>
          <w:numId w:val="39"/>
        </w:numPr>
        <w:rPr>
          <w:sz w:val="24"/>
        </w:rPr>
      </w:pPr>
      <w:r w:rsidRPr="000F6A1A">
        <w:rPr>
          <w:sz w:val="24"/>
        </w:rPr>
        <w:t xml:space="preserve">giving governors the information they need to help the school raise standards </w:t>
      </w:r>
    </w:p>
    <w:p w:rsidR="00161500" w:rsidRPr="000F6A1A" w:rsidRDefault="0043411A" w:rsidP="00CF00B9">
      <w:pPr>
        <w:pStyle w:val="List"/>
        <w:numPr>
          <w:ilvl w:val="0"/>
          <w:numId w:val="39"/>
        </w:numPr>
        <w:rPr>
          <w:sz w:val="24"/>
        </w:rPr>
      </w:pPr>
      <w:r>
        <w:rPr>
          <w:sz w:val="24"/>
        </w:rPr>
        <w:t>reporting to governors three times a year via a head</w:t>
      </w:r>
      <w:r w:rsidR="00D06261">
        <w:rPr>
          <w:sz w:val="24"/>
        </w:rPr>
        <w:t xml:space="preserve"> </w:t>
      </w:r>
      <w:r>
        <w:rPr>
          <w:sz w:val="24"/>
        </w:rPr>
        <w:t>teacher’s report</w:t>
      </w:r>
    </w:p>
    <w:p w:rsidR="00161500" w:rsidRPr="000F6A1A" w:rsidRDefault="00161500">
      <w:pPr>
        <w:rPr>
          <w:sz w:val="24"/>
        </w:rPr>
      </w:pPr>
      <w:r w:rsidRPr="000F6A1A">
        <w:rPr>
          <w:sz w:val="24"/>
        </w:rPr>
        <w:t xml:space="preserve"> </w:t>
      </w:r>
    </w:p>
    <w:p w:rsidR="00161500" w:rsidRPr="00D06261" w:rsidRDefault="00161500" w:rsidP="00D06261">
      <w:r>
        <w:t xml:space="preserve"> </w:t>
      </w:r>
      <w:bookmarkStart w:id="8" w:name="_Toc178749867"/>
      <w:bookmarkStart w:id="9" w:name="_Toc179008621"/>
      <w:bookmarkStart w:id="10" w:name="_Toc179009172"/>
      <w:r w:rsidRPr="000F6A1A">
        <w:rPr>
          <w:rFonts w:cs="Arial"/>
          <w:sz w:val="32"/>
          <w:szCs w:val="32"/>
        </w:rPr>
        <w:t>Meetings</w:t>
      </w:r>
      <w:bookmarkEnd w:id="8"/>
      <w:bookmarkEnd w:id="9"/>
      <w:bookmarkEnd w:id="10"/>
      <w:r w:rsidRPr="000F6A1A">
        <w:rPr>
          <w:rFonts w:cs="Arial"/>
          <w:sz w:val="32"/>
          <w:szCs w:val="32"/>
        </w:rPr>
        <w:t xml:space="preserve">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Attendance and apologies</w:t>
      </w:r>
    </w:p>
    <w:p w:rsidR="00161500" w:rsidRPr="00C41EC3" w:rsidRDefault="00161500">
      <w:pPr>
        <w:rPr>
          <w:sz w:val="24"/>
        </w:rPr>
      </w:pPr>
      <w:r w:rsidRPr="00C41EC3">
        <w:rPr>
          <w:sz w:val="24"/>
        </w:rPr>
        <w:t xml:space="preserve">Good attendance at meetings, both full governing body and committees, is important so that all governors develop a good overall understanding of school business and are involved in making corporate decisions. </w:t>
      </w:r>
    </w:p>
    <w:p w:rsidR="00161500" w:rsidRPr="00C41EC3" w:rsidRDefault="00161500">
      <w:pPr>
        <w:rPr>
          <w:sz w:val="24"/>
        </w:rPr>
      </w:pPr>
      <w:r w:rsidRPr="00C41EC3">
        <w:rPr>
          <w:sz w:val="24"/>
        </w:rPr>
        <w:t>All formal meetings of the governing body have to be quorate in order to make decisions. Meetings are quorate when at least 50</w:t>
      </w:r>
      <w:r w:rsidR="009A352D">
        <w:rPr>
          <w:sz w:val="24"/>
        </w:rPr>
        <w:t>% of the governors are present</w:t>
      </w:r>
      <w:r w:rsidRPr="00C41EC3">
        <w:rPr>
          <w:sz w:val="24"/>
        </w:rPr>
        <w:t>. Committee meetings must also be quorate for d</w:t>
      </w:r>
      <w:r w:rsidR="009A352D">
        <w:rPr>
          <w:sz w:val="24"/>
        </w:rPr>
        <w:t>ecisions to be made</w:t>
      </w:r>
      <w:r w:rsidRPr="00C41EC3">
        <w:rPr>
          <w:sz w:val="24"/>
        </w:rPr>
        <w:t xml:space="preserve">. </w:t>
      </w:r>
    </w:p>
    <w:p w:rsidR="00161500" w:rsidRPr="00C41EC3" w:rsidRDefault="00161500">
      <w:pPr>
        <w:rPr>
          <w:sz w:val="24"/>
        </w:rPr>
      </w:pPr>
      <w:r w:rsidRPr="00C41EC3">
        <w:rPr>
          <w:sz w:val="24"/>
        </w:rPr>
        <w:t xml:space="preserve">Attendance at meetings is monitored by the Clerk to the </w:t>
      </w:r>
      <w:r w:rsidR="00FB4ECC">
        <w:rPr>
          <w:sz w:val="24"/>
        </w:rPr>
        <w:t>Governing Body. If governors</w:t>
      </w:r>
      <w:r w:rsidRPr="00C41EC3">
        <w:rPr>
          <w:sz w:val="24"/>
        </w:rPr>
        <w:t xml:space="preserve"> cannot attend a meeting then </w:t>
      </w:r>
      <w:r w:rsidR="00FB4ECC">
        <w:rPr>
          <w:sz w:val="24"/>
        </w:rPr>
        <w:t>they</w:t>
      </w:r>
      <w:r w:rsidR="009A352D">
        <w:rPr>
          <w:sz w:val="24"/>
        </w:rPr>
        <w:t xml:space="preserve"> should give their</w:t>
      </w:r>
      <w:r w:rsidRPr="00C41EC3">
        <w:rPr>
          <w:sz w:val="24"/>
        </w:rPr>
        <w:t xml:space="preserve"> apologies to the Clerk to th</w:t>
      </w:r>
      <w:r>
        <w:rPr>
          <w:sz w:val="24"/>
        </w:rPr>
        <w:t xml:space="preserve">e GB (Governor Services Clerks , 0191 211 5319,  or via the </w:t>
      </w:r>
      <w:r w:rsidR="00325066">
        <w:rPr>
          <w:sz w:val="24"/>
        </w:rPr>
        <w:t>h</w:t>
      </w:r>
      <w:r>
        <w:rPr>
          <w:sz w:val="24"/>
        </w:rPr>
        <w:t>ead</w:t>
      </w:r>
      <w:r w:rsidR="00D06261">
        <w:rPr>
          <w:sz w:val="24"/>
        </w:rPr>
        <w:t xml:space="preserve"> </w:t>
      </w:r>
      <w:r>
        <w:rPr>
          <w:sz w:val="24"/>
        </w:rPr>
        <w:t>t</w:t>
      </w:r>
      <w:r w:rsidRPr="00C41EC3">
        <w:rPr>
          <w:sz w:val="24"/>
        </w:rPr>
        <w:t xml:space="preserve">eacher or </w:t>
      </w:r>
      <w:r w:rsidR="00325066">
        <w:rPr>
          <w:sz w:val="24"/>
        </w:rPr>
        <w:t>c</w:t>
      </w:r>
      <w:r w:rsidRPr="00C41EC3">
        <w:rPr>
          <w:sz w:val="24"/>
        </w:rPr>
        <w:t>hair). The governing body decides whether or not to accept apologies. If a governor’s apologies are not accepted and the governor does not come to meetings for a period of more than six months then they will be disqualified from the governing body. (The date is calculated from the date of the first full governing body meeting missed</w:t>
      </w:r>
      <w:r w:rsidR="00961960">
        <w:rPr>
          <w:sz w:val="24"/>
        </w:rPr>
        <w:t xml:space="preserve"> without permission</w:t>
      </w:r>
      <w:r>
        <w:rPr>
          <w:sz w:val="24"/>
        </w:rPr>
        <w:t>.</w:t>
      </w:r>
      <w:r w:rsidRPr="00C41EC3">
        <w:rPr>
          <w:sz w:val="24"/>
        </w:rPr>
        <w:t>)</w:t>
      </w:r>
      <w:r>
        <w:rPr>
          <w:sz w:val="24"/>
        </w:rPr>
        <w:t xml:space="preserve"> </w:t>
      </w:r>
      <w:r w:rsidRPr="00C41EC3">
        <w:rPr>
          <w:sz w:val="24"/>
        </w:rPr>
        <w:t xml:space="preserve"> Where governors fail to send their apologies in advance of a meeting their apologies may not be accepted or approved after the meeting.</w:t>
      </w:r>
    </w:p>
    <w:p w:rsidR="00161500" w:rsidRPr="00FE2E28" w:rsidRDefault="00161500">
      <w:pPr>
        <w:rPr>
          <w:sz w:val="24"/>
        </w:rPr>
      </w:pPr>
      <w:r w:rsidRPr="00FE2E28">
        <w:rPr>
          <w:sz w:val="24"/>
        </w:rPr>
        <w:t xml:space="preserve">All governors may ask for items to be included on the agenda of the full governing body by contacting the </w:t>
      </w:r>
      <w:r w:rsidR="00325066">
        <w:rPr>
          <w:sz w:val="24"/>
        </w:rPr>
        <w:t>c</w:t>
      </w:r>
      <w:r w:rsidRPr="00FE2E28">
        <w:rPr>
          <w:sz w:val="24"/>
        </w:rPr>
        <w:t xml:space="preserve">hair and the Clerk at least two weeks before the meeting.  The </w:t>
      </w:r>
      <w:r w:rsidR="00325066">
        <w:rPr>
          <w:sz w:val="24"/>
        </w:rPr>
        <w:t>c</w:t>
      </w:r>
      <w:r w:rsidRPr="00FE2E28">
        <w:rPr>
          <w:sz w:val="24"/>
        </w:rPr>
        <w:t>hair decides whether to include the item.  If three governors ask for an item to be included then this must appear on the agenda.</w:t>
      </w:r>
    </w:p>
    <w:p w:rsidR="00161500" w:rsidRDefault="00161500"/>
    <w:p w:rsidR="00161500" w:rsidRPr="00FE2E28" w:rsidRDefault="00161500">
      <w:pPr>
        <w:rPr>
          <w:b/>
          <w:sz w:val="32"/>
          <w:szCs w:val="32"/>
        </w:rPr>
      </w:pPr>
      <w:r w:rsidRPr="00FE2E28">
        <w:rPr>
          <w:b/>
          <w:sz w:val="32"/>
          <w:szCs w:val="32"/>
        </w:rPr>
        <w:t>Committees</w:t>
      </w:r>
    </w:p>
    <w:p w:rsidR="00161500" w:rsidRPr="00731643" w:rsidRDefault="00731643">
      <w:pPr>
        <w:rPr>
          <w:sz w:val="24"/>
        </w:rPr>
      </w:pPr>
      <w:r w:rsidRPr="00731643">
        <w:rPr>
          <w:sz w:val="24"/>
        </w:rPr>
        <w:t>St John’s</w:t>
      </w:r>
      <w:r w:rsidR="00FB4ECC" w:rsidRPr="00731643">
        <w:rPr>
          <w:sz w:val="24"/>
        </w:rPr>
        <w:t xml:space="preserve"> School</w:t>
      </w:r>
      <w:r w:rsidR="00161500" w:rsidRPr="00731643">
        <w:rPr>
          <w:sz w:val="24"/>
        </w:rPr>
        <w:t xml:space="preserve"> ha</w:t>
      </w:r>
      <w:r w:rsidR="00FB4ECC" w:rsidRPr="00731643">
        <w:rPr>
          <w:sz w:val="24"/>
        </w:rPr>
        <w:t>s</w:t>
      </w:r>
      <w:r w:rsidR="00161500" w:rsidRPr="00731643">
        <w:rPr>
          <w:sz w:val="24"/>
        </w:rPr>
        <w:t xml:space="preserve"> </w:t>
      </w:r>
      <w:r w:rsidRPr="00731643">
        <w:rPr>
          <w:sz w:val="24"/>
        </w:rPr>
        <w:t>3</w:t>
      </w:r>
      <w:r w:rsidR="00161500" w:rsidRPr="00731643">
        <w:rPr>
          <w:sz w:val="24"/>
        </w:rPr>
        <w:t xml:space="preserve"> </w:t>
      </w:r>
      <w:r>
        <w:rPr>
          <w:sz w:val="24"/>
        </w:rPr>
        <w:t xml:space="preserve">standing </w:t>
      </w:r>
      <w:r w:rsidR="00161500" w:rsidRPr="00731643">
        <w:rPr>
          <w:sz w:val="24"/>
        </w:rPr>
        <w:t>committees:</w:t>
      </w:r>
    </w:p>
    <w:p w:rsidR="00161500" w:rsidRPr="00731643" w:rsidRDefault="005C54EE" w:rsidP="00FE2E28">
      <w:pPr>
        <w:numPr>
          <w:ilvl w:val="0"/>
          <w:numId w:val="25"/>
        </w:numPr>
        <w:rPr>
          <w:sz w:val="24"/>
        </w:rPr>
      </w:pPr>
      <w:r>
        <w:rPr>
          <w:sz w:val="24"/>
        </w:rPr>
        <w:t>Staffing</w:t>
      </w:r>
      <w:r w:rsidR="009A352D">
        <w:rPr>
          <w:sz w:val="24"/>
        </w:rPr>
        <w:t>, Resources</w:t>
      </w:r>
      <w:r>
        <w:rPr>
          <w:sz w:val="24"/>
        </w:rPr>
        <w:t xml:space="preserve"> and Finance</w:t>
      </w:r>
      <w:r w:rsidR="00731643">
        <w:rPr>
          <w:sz w:val="24"/>
        </w:rPr>
        <w:t xml:space="preserve"> </w:t>
      </w:r>
      <w:r w:rsidR="00161500" w:rsidRPr="00731643">
        <w:rPr>
          <w:sz w:val="24"/>
        </w:rPr>
        <w:t xml:space="preserve"> Committee</w:t>
      </w:r>
    </w:p>
    <w:p w:rsidR="00161500" w:rsidRPr="00731643" w:rsidRDefault="005C54EE" w:rsidP="00FE2E28">
      <w:pPr>
        <w:numPr>
          <w:ilvl w:val="0"/>
          <w:numId w:val="25"/>
        </w:numPr>
        <w:rPr>
          <w:sz w:val="24"/>
        </w:rPr>
      </w:pPr>
      <w:r>
        <w:rPr>
          <w:sz w:val="24"/>
        </w:rPr>
        <w:t xml:space="preserve">Community and </w:t>
      </w:r>
      <w:r w:rsidR="00731643">
        <w:rPr>
          <w:sz w:val="24"/>
        </w:rPr>
        <w:t xml:space="preserve">Premises </w:t>
      </w:r>
      <w:r w:rsidR="00161500" w:rsidRPr="00731643">
        <w:rPr>
          <w:sz w:val="24"/>
        </w:rPr>
        <w:t xml:space="preserve"> Committee</w:t>
      </w:r>
    </w:p>
    <w:p w:rsidR="00161500" w:rsidRDefault="00731643" w:rsidP="00FE2E28">
      <w:pPr>
        <w:numPr>
          <w:ilvl w:val="0"/>
          <w:numId w:val="25"/>
        </w:numPr>
        <w:rPr>
          <w:sz w:val="24"/>
        </w:rPr>
      </w:pPr>
      <w:r>
        <w:rPr>
          <w:sz w:val="24"/>
        </w:rPr>
        <w:t>Performance and Curriculum</w:t>
      </w:r>
      <w:r w:rsidR="00161500" w:rsidRPr="00731643">
        <w:rPr>
          <w:sz w:val="24"/>
        </w:rPr>
        <w:t xml:space="preserve"> Committee</w:t>
      </w:r>
    </w:p>
    <w:p w:rsidR="00BE126D" w:rsidRPr="00731643" w:rsidRDefault="00BE126D" w:rsidP="00BE126D">
      <w:pPr>
        <w:ind w:left="360"/>
        <w:rPr>
          <w:sz w:val="24"/>
        </w:rPr>
      </w:pPr>
      <w:r>
        <w:rPr>
          <w:sz w:val="24"/>
        </w:rPr>
        <w:t>Plus an:-</w:t>
      </w:r>
    </w:p>
    <w:p w:rsidR="00161500" w:rsidRPr="00731643" w:rsidRDefault="00731643" w:rsidP="00FE2E28">
      <w:pPr>
        <w:numPr>
          <w:ilvl w:val="0"/>
          <w:numId w:val="25"/>
        </w:numPr>
        <w:rPr>
          <w:sz w:val="24"/>
        </w:rPr>
      </w:pPr>
      <w:r>
        <w:rPr>
          <w:sz w:val="24"/>
        </w:rPr>
        <w:t>Appeals and Complaints Committee</w:t>
      </w:r>
      <w:r w:rsidR="00BE126D">
        <w:rPr>
          <w:sz w:val="24"/>
        </w:rPr>
        <w:t xml:space="preserve"> that </w:t>
      </w:r>
      <w:r>
        <w:rPr>
          <w:sz w:val="24"/>
        </w:rPr>
        <w:t>may be called as required</w:t>
      </w:r>
    </w:p>
    <w:p w:rsidR="00161500" w:rsidRPr="00FE2E28" w:rsidRDefault="00161500" w:rsidP="00FE2E28">
      <w:pPr>
        <w:rPr>
          <w:sz w:val="24"/>
        </w:rPr>
      </w:pPr>
      <w:r w:rsidRPr="00FE2E28">
        <w:rPr>
          <w:sz w:val="24"/>
        </w:rPr>
        <w:t xml:space="preserve">See </w:t>
      </w:r>
      <w:r>
        <w:rPr>
          <w:sz w:val="24"/>
        </w:rPr>
        <w:t>A</w:t>
      </w:r>
      <w:r w:rsidRPr="00FE2E28">
        <w:rPr>
          <w:sz w:val="24"/>
        </w:rPr>
        <w:t xml:space="preserve">ppendix </w:t>
      </w:r>
      <w:r>
        <w:rPr>
          <w:sz w:val="24"/>
        </w:rPr>
        <w:t>2</w:t>
      </w:r>
      <w:r w:rsidRPr="00FE2E28">
        <w:rPr>
          <w:sz w:val="24"/>
        </w:rPr>
        <w:t xml:space="preserve"> for full details.</w:t>
      </w:r>
    </w:p>
    <w:p w:rsidR="00161500" w:rsidRDefault="00161500" w:rsidP="00177089">
      <w:pPr>
        <w:pStyle w:val="Heading2"/>
        <w:spacing w:line="240" w:lineRule="auto"/>
        <w:rPr>
          <w:rFonts w:ascii="Arial" w:hAnsi="Arial" w:cs="Arial"/>
          <w:i w:val="0"/>
          <w:sz w:val="32"/>
          <w:szCs w:val="32"/>
        </w:rPr>
      </w:pPr>
      <w:r w:rsidRPr="00C65AF8">
        <w:rPr>
          <w:rFonts w:ascii="Arial" w:hAnsi="Arial" w:cs="Arial"/>
          <w:i w:val="0"/>
          <w:sz w:val="32"/>
          <w:szCs w:val="32"/>
        </w:rPr>
        <w:t xml:space="preserve">Year Planner </w:t>
      </w:r>
      <w:r>
        <w:rPr>
          <w:rFonts w:ascii="Arial" w:hAnsi="Arial" w:cs="Arial"/>
          <w:i w:val="0"/>
          <w:sz w:val="32"/>
          <w:szCs w:val="32"/>
        </w:rPr>
        <w:t>for</w:t>
      </w:r>
      <w:r w:rsidRPr="00C65AF8">
        <w:rPr>
          <w:rFonts w:ascii="Arial" w:hAnsi="Arial" w:cs="Arial"/>
          <w:i w:val="0"/>
          <w:sz w:val="32"/>
          <w:szCs w:val="32"/>
        </w:rPr>
        <w:t xml:space="preserve"> full governing body </w:t>
      </w:r>
      <w:r>
        <w:rPr>
          <w:rFonts w:ascii="Arial" w:hAnsi="Arial" w:cs="Arial"/>
          <w:i w:val="0"/>
          <w:sz w:val="32"/>
          <w:szCs w:val="32"/>
        </w:rPr>
        <w:t>m</w:t>
      </w:r>
      <w:r w:rsidRPr="00C65AF8">
        <w:rPr>
          <w:rFonts w:ascii="Arial" w:hAnsi="Arial" w:cs="Arial"/>
          <w:i w:val="0"/>
          <w:sz w:val="32"/>
          <w:szCs w:val="32"/>
        </w:rPr>
        <w:t>eetings</w:t>
      </w:r>
      <w:bookmarkStart w:id="11" w:name="_Toc178749868"/>
      <w:bookmarkStart w:id="12" w:name="_Toc179008622"/>
    </w:p>
    <w:p w:rsidR="00BE126D" w:rsidRDefault="00731643" w:rsidP="00731643">
      <w:r>
        <w:t>The Governing Body set a timetable for all Full Governing Body FGB) and committee meetings for the year ahead.</w:t>
      </w:r>
      <w:bookmarkStart w:id="13" w:name="_Toc179009173"/>
    </w:p>
    <w:p w:rsidR="00161500" w:rsidRPr="00731643" w:rsidRDefault="00161500" w:rsidP="00731643">
      <w:r w:rsidRPr="008D143B">
        <w:rPr>
          <w:rFonts w:cs="Arial"/>
          <w:sz w:val="32"/>
          <w:szCs w:val="32"/>
        </w:rPr>
        <w:t>Terms of reference</w:t>
      </w:r>
      <w:bookmarkEnd w:id="11"/>
      <w:bookmarkEnd w:id="12"/>
      <w:bookmarkEnd w:id="13"/>
      <w:r w:rsidRPr="008D143B">
        <w:rPr>
          <w:rFonts w:cs="Arial"/>
          <w:sz w:val="32"/>
          <w:szCs w:val="32"/>
        </w:rPr>
        <w:t xml:space="preserve"> </w:t>
      </w:r>
    </w:p>
    <w:p w:rsidR="00161500" w:rsidRPr="00C65AF8" w:rsidRDefault="00161500">
      <w:pPr>
        <w:pStyle w:val="Heading2terms"/>
        <w:rPr>
          <w:rFonts w:ascii="Arial" w:hAnsi="Arial" w:cs="Arial"/>
          <w:sz w:val="32"/>
          <w:szCs w:val="32"/>
        </w:rPr>
      </w:pPr>
      <w:r w:rsidRPr="00C65AF8">
        <w:rPr>
          <w:rFonts w:ascii="Arial" w:hAnsi="Arial" w:cs="Arial"/>
          <w:sz w:val="32"/>
          <w:szCs w:val="32"/>
        </w:rPr>
        <w:t>Full Governing Body</w:t>
      </w:r>
      <w:r w:rsidR="0080051F">
        <w:rPr>
          <w:rFonts w:ascii="Arial" w:hAnsi="Arial" w:cs="Arial"/>
          <w:sz w:val="32"/>
          <w:szCs w:val="32"/>
        </w:rPr>
        <w:t xml:space="preserve"> </w:t>
      </w:r>
      <w:r w:rsidR="00731643">
        <w:rPr>
          <w:rFonts w:ascii="Arial" w:hAnsi="Arial" w:cs="Arial"/>
          <w:sz w:val="32"/>
          <w:szCs w:val="32"/>
        </w:rPr>
        <w:t xml:space="preserve"> (6 meetings each year)</w:t>
      </w:r>
    </w:p>
    <w:p w:rsidR="00161500" w:rsidRPr="00AA7E57" w:rsidRDefault="00161500">
      <w:pPr>
        <w:pStyle w:val="Heading3"/>
        <w:rPr>
          <w:rFonts w:ascii="Arial" w:hAnsi="Arial" w:cs="Arial"/>
        </w:rPr>
      </w:pPr>
      <w:r w:rsidRPr="00AA7E57">
        <w:rPr>
          <w:rFonts w:ascii="Arial" w:hAnsi="Arial" w:cs="Arial"/>
        </w:rPr>
        <w:t>QUORUM: 50% of current membership</w:t>
      </w:r>
      <w:r w:rsidR="0080051F">
        <w:rPr>
          <w:rFonts w:ascii="Arial" w:hAnsi="Arial" w:cs="Arial"/>
        </w:rPr>
        <w:t xml:space="preserve"> </w:t>
      </w:r>
    </w:p>
    <w:p w:rsidR="00161500" w:rsidRPr="00AA7E57" w:rsidRDefault="00161500">
      <w:pPr>
        <w:pStyle w:val="List"/>
        <w:numPr>
          <w:ilvl w:val="0"/>
          <w:numId w:val="15"/>
        </w:numPr>
        <w:rPr>
          <w:rFonts w:cs="Arial"/>
          <w:sz w:val="24"/>
        </w:rPr>
      </w:pPr>
      <w:r w:rsidRPr="00AA7E57">
        <w:rPr>
          <w:rFonts w:cs="Arial"/>
          <w:sz w:val="24"/>
        </w:rPr>
        <w:t>To determine the strategic direction</w:t>
      </w:r>
      <w:r w:rsidR="00F76EA6">
        <w:rPr>
          <w:rFonts w:cs="Arial"/>
          <w:sz w:val="24"/>
        </w:rPr>
        <w:t xml:space="preserve"> and vision</w:t>
      </w:r>
      <w:r w:rsidRPr="00AA7E57">
        <w:rPr>
          <w:rFonts w:cs="Arial"/>
          <w:sz w:val="24"/>
        </w:rPr>
        <w:t xml:space="preserve"> of the school</w:t>
      </w:r>
    </w:p>
    <w:p w:rsidR="00161500" w:rsidRPr="00AA7E57" w:rsidRDefault="00161500">
      <w:pPr>
        <w:pStyle w:val="List"/>
        <w:rPr>
          <w:rFonts w:cs="Arial"/>
          <w:sz w:val="24"/>
        </w:rPr>
      </w:pPr>
      <w:r w:rsidRPr="00AA7E57">
        <w:rPr>
          <w:rFonts w:cs="Arial"/>
          <w:sz w:val="24"/>
        </w:rPr>
        <w:t xml:space="preserve">To monitor and evaluate the performance of the school receiving reports from the </w:t>
      </w:r>
      <w:r w:rsidR="0080051F">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80051F">
        <w:rPr>
          <w:rFonts w:cs="Arial"/>
          <w:sz w:val="24"/>
        </w:rPr>
        <w:t>and to hold the head</w:t>
      </w:r>
      <w:r w:rsidR="00731643">
        <w:rPr>
          <w:rFonts w:cs="Arial"/>
          <w:sz w:val="24"/>
        </w:rPr>
        <w:t xml:space="preserve"> </w:t>
      </w:r>
      <w:r w:rsidR="0080051F">
        <w:rPr>
          <w:rFonts w:cs="Arial"/>
          <w:sz w:val="24"/>
        </w:rPr>
        <w:t>teacher to account</w:t>
      </w:r>
    </w:p>
    <w:p w:rsidR="00161500" w:rsidRPr="00AA7E57" w:rsidRDefault="00161500">
      <w:pPr>
        <w:pStyle w:val="List"/>
        <w:rPr>
          <w:rFonts w:cs="Arial"/>
          <w:sz w:val="24"/>
        </w:rPr>
      </w:pPr>
      <w:r w:rsidRPr="00AA7E57">
        <w:rPr>
          <w:rFonts w:cs="Arial"/>
          <w:sz w:val="24"/>
        </w:rPr>
        <w:t>To receive reports and ratify recommendations from committees</w:t>
      </w:r>
    </w:p>
    <w:p w:rsidR="00161500" w:rsidRPr="00AA7E57" w:rsidRDefault="00161500">
      <w:pPr>
        <w:pStyle w:val="List"/>
        <w:rPr>
          <w:rFonts w:cs="Arial"/>
          <w:sz w:val="24"/>
        </w:rPr>
      </w:pPr>
      <w:r w:rsidRPr="00AA7E57">
        <w:rPr>
          <w:rFonts w:cs="Arial"/>
          <w:sz w:val="24"/>
        </w:rPr>
        <w:t xml:space="preserve">To approve the annual budget </w:t>
      </w:r>
      <w:r w:rsidR="0080051F">
        <w:rPr>
          <w:rFonts w:cs="Arial"/>
          <w:sz w:val="24"/>
        </w:rPr>
        <w:t>and ensure financial probity</w:t>
      </w:r>
    </w:p>
    <w:p w:rsidR="00161500" w:rsidRPr="00AA7E57" w:rsidRDefault="00161500">
      <w:pPr>
        <w:pStyle w:val="List"/>
        <w:rPr>
          <w:rFonts w:cs="Arial"/>
          <w:sz w:val="24"/>
        </w:rPr>
      </w:pPr>
      <w:r w:rsidRPr="00AA7E57">
        <w:rPr>
          <w:rFonts w:cs="Arial"/>
          <w:sz w:val="24"/>
        </w:rPr>
        <w:t xml:space="preserve">To consider business tabled by the </w:t>
      </w:r>
      <w:r w:rsidR="0080051F">
        <w:rPr>
          <w:rFonts w:cs="Arial"/>
          <w:sz w:val="24"/>
        </w:rPr>
        <w:t>Local Authority</w:t>
      </w:r>
    </w:p>
    <w:p w:rsidR="00161500" w:rsidRPr="00AA7E57" w:rsidRDefault="00161500">
      <w:pPr>
        <w:pStyle w:val="List"/>
        <w:rPr>
          <w:rFonts w:cs="Arial"/>
          <w:sz w:val="24"/>
        </w:rPr>
      </w:pPr>
      <w:r w:rsidRPr="00AA7E57">
        <w:rPr>
          <w:rFonts w:cs="Arial"/>
          <w:sz w:val="24"/>
        </w:rPr>
        <w:t>To investigate financial irregularities (</w:t>
      </w:r>
      <w:r w:rsidR="00961960">
        <w:rPr>
          <w:rFonts w:cs="Arial"/>
          <w:sz w:val="24"/>
        </w:rPr>
        <w:t xml:space="preserve">if the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961960">
        <w:rPr>
          <w:rFonts w:cs="Arial"/>
          <w:sz w:val="24"/>
        </w:rPr>
        <w:t xml:space="preserve">is </w:t>
      </w:r>
      <w:r w:rsidRPr="00AA7E57">
        <w:rPr>
          <w:rFonts w:cs="Arial"/>
          <w:sz w:val="24"/>
        </w:rPr>
        <w:t>suspected)</w:t>
      </w:r>
    </w:p>
    <w:p w:rsidR="00161500" w:rsidRPr="00AA7E57" w:rsidRDefault="00161500">
      <w:pPr>
        <w:pStyle w:val="List"/>
        <w:rPr>
          <w:rFonts w:cs="Arial"/>
          <w:sz w:val="24"/>
        </w:rPr>
      </w:pPr>
      <w:r w:rsidRPr="00AA7E57">
        <w:rPr>
          <w:rFonts w:cs="Arial"/>
          <w:sz w:val="24"/>
        </w:rPr>
        <w:t xml:space="preserve">To agree selection panel for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and </w:t>
      </w:r>
      <w:r w:rsidR="00B7476E">
        <w:rPr>
          <w:rFonts w:cs="Arial"/>
          <w:sz w:val="24"/>
        </w:rPr>
        <w:t>d</w:t>
      </w:r>
      <w:r w:rsidRPr="00AA7E57">
        <w:rPr>
          <w:rFonts w:cs="Arial"/>
          <w:sz w:val="24"/>
        </w:rPr>
        <w:t xml:space="preserve">eputy </w:t>
      </w:r>
      <w:r w:rsidR="00B7476E">
        <w:rPr>
          <w:rFonts w:cs="Arial"/>
          <w:sz w:val="24"/>
        </w:rPr>
        <w:t>h</w:t>
      </w:r>
      <w:r w:rsidRPr="00AA7E57">
        <w:rPr>
          <w:rFonts w:cs="Arial"/>
          <w:sz w:val="24"/>
        </w:rPr>
        <w:t xml:space="preserve">ead appointment </w:t>
      </w:r>
    </w:p>
    <w:p w:rsidR="00161500" w:rsidRPr="00AA7E57" w:rsidRDefault="00161500">
      <w:pPr>
        <w:pStyle w:val="List"/>
        <w:rPr>
          <w:rFonts w:cs="Arial"/>
          <w:sz w:val="24"/>
        </w:rPr>
      </w:pPr>
      <w:r w:rsidRPr="00AA7E57">
        <w:rPr>
          <w:rFonts w:cs="Arial"/>
          <w:sz w:val="24"/>
        </w:rPr>
        <w:t xml:space="preserve">To suspend or end suspension of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p>
    <w:p w:rsidR="00161500" w:rsidRPr="00AA7E57" w:rsidRDefault="00161500">
      <w:pPr>
        <w:pStyle w:val="List"/>
        <w:rPr>
          <w:rFonts w:cs="Arial"/>
          <w:sz w:val="24"/>
        </w:rPr>
      </w:pPr>
      <w:r w:rsidRPr="00AA7E57">
        <w:rPr>
          <w:rFonts w:cs="Arial"/>
          <w:sz w:val="24"/>
        </w:rPr>
        <w:t xml:space="preserve">To </w:t>
      </w:r>
      <w:r w:rsidR="0043411A">
        <w:rPr>
          <w:rFonts w:cs="Arial"/>
          <w:sz w:val="24"/>
        </w:rPr>
        <w:t>agree</w:t>
      </w:r>
      <w:r w:rsidRPr="00AA7E57">
        <w:rPr>
          <w:rFonts w:cs="Arial"/>
          <w:sz w:val="24"/>
        </w:rPr>
        <w:t xml:space="preserve"> the </w:t>
      </w:r>
      <w:r>
        <w:rPr>
          <w:rFonts w:cs="Arial"/>
          <w:sz w:val="24"/>
        </w:rPr>
        <w:t>I</w:t>
      </w:r>
      <w:r w:rsidRPr="00AA7E57">
        <w:rPr>
          <w:rFonts w:cs="Arial"/>
          <w:sz w:val="24"/>
        </w:rPr>
        <w:t xml:space="preserve">nstrument of </w:t>
      </w:r>
      <w:r>
        <w:rPr>
          <w:rFonts w:cs="Arial"/>
          <w:sz w:val="24"/>
        </w:rPr>
        <w:t>G</w:t>
      </w:r>
      <w:r w:rsidRPr="00AA7E57">
        <w:rPr>
          <w:rFonts w:cs="Arial"/>
          <w:sz w:val="24"/>
        </w:rPr>
        <w:t>overnment and any amendments thereafter</w:t>
      </w:r>
    </w:p>
    <w:p w:rsidR="00161500" w:rsidRPr="00AA7E57" w:rsidRDefault="00161500">
      <w:pPr>
        <w:pStyle w:val="List"/>
        <w:rPr>
          <w:rFonts w:cs="Arial"/>
          <w:sz w:val="24"/>
        </w:rPr>
      </w:pPr>
      <w:r w:rsidRPr="00AA7E57">
        <w:rPr>
          <w:rFonts w:cs="Arial"/>
          <w:sz w:val="24"/>
        </w:rPr>
        <w:t xml:space="preserve">To </w:t>
      </w:r>
      <w:r w:rsidR="0011539A">
        <w:rPr>
          <w:rFonts w:cs="Arial"/>
          <w:sz w:val="24"/>
        </w:rPr>
        <w:t>elect</w:t>
      </w:r>
      <w:r w:rsidRPr="00AA7E57">
        <w:rPr>
          <w:rFonts w:cs="Arial"/>
          <w:sz w:val="24"/>
        </w:rPr>
        <w:t xml:space="preserve"> (or remove) the </w:t>
      </w:r>
      <w:r w:rsidR="00325066">
        <w:rPr>
          <w:rFonts w:cs="Arial"/>
          <w:sz w:val="24"/>
        </w:rPr>
        <w:t>c</w:t>
      </w:r>
      <w:r w:rsidRPr="00AA7E57">
        <w:rPr>
          <w:rFonts w:cs="Arial"/>
          <w:sz w:val="24"/>
        </w:rPr>
        <w:t xml:space="preserve">hair and </w:t>
      </w:r>
      <w:r w:rsidR="00325066">
        <w:rPr>
          <w:rFonts w:cs="Arial"/>
          <w:sz w:val="24"/>
        </w:rPr>
        <w:t>v</w:t>
      </w:r>
      <w:r w:rsidRPr="00AA7E57">
        <w:rPr>
          <w:rFonts w:cs="Arial"/>
          <w:sz w:val="24"/>
        </w:rPr>
        <w:t xml:space="preserve">ice </w:t>
      </w:r>
      <w:r w:rsidR="00325066">
        <w:rPr>
          <w:rFonts w:cs="Arial"/>
          <w:sz w:val="24"/>
        </w:rPr>
        <w:t>c</w:t>
      </w:r>
      <w:r w:rsidRPr="00AA7E57">
        <w:rPr>
          <w:rFonts w:cs="Arial"/>
          <w:sz w:val="24"/>
        </w:rPr>
        <w:t>hair</w:t>
      </w:r>
    </w:p>
    <w:p w:rsidR="00161500" w:rsidRPr="00AA7E57" w:rsidRDefault="00161500">
      <w:pPr>
        <w:pStyle w:val="List"/>
        <w:rPr>
          <w:rFonts w:cs="Arial"/>
          <w:sz w:val="24"/>
        </w:rPr>
      </w:pPr>
      <w:r w:rsidRPr="00AA7E57">
        <w:rPr>
          <w:rFonts w:cs="Arial"/>
          <w:sz w:val="24"/>
        </w:rPr>
        <w:t xml:space="preserve">To appoint or dismiss the </w:t>
      </w:r>
      <w:r w:rsidR="00325066">
        <w:rPr>
          <w:rFonts w:cs="Arial"/>
          <w:sz w:val="24"/>
        </w:rPr>
        <w:t>c</w:t>
      </w:r>
      <w:r w:rsidRPr="00AA7E57">
        <w:rPr>
          <w:rFonts w:cs="Arial"/>
          <w:sz w:val="24"/>
        </w:rPr>
        <w:t xml:space="preserve">lerk to the </w:t>
      </w:r>
      <w:r w:rsidR="00325066">
        <w:rPr>
          <w:rFonts w:cs="Arial"/>
          <w:sz w:val="24"/>
        </w:rPr>
        <w:t>g</w:t>
      </w:r>
      <w:r w:rsidRPr="00AA7E57">
        <w:rPr>
          <w:rFonts w:cs="Arial"/>
          <w:sz w:val="24"/>
        </w:rPr>
        <w:t>overnors</w:t>
      </w:r>
    </w:p>
    <w:p w:rsidR="00161500" w:rsidRPr="00AA7E57" w:rsidRDefault="00161500">
      <w:pPr>
        <w:pStyle w:val="List"/>
        <w:rPr>
          <w:rFonts w:cs="Arial"/>
          <w:sz w:val="24"/>
        </w:rPr>
      </w:pPr>
      <w:r w:rsidRPr="00AA7E57">
        <w:rPr>
          <w:rFonts w:cs="Arial"/>
          <w:sz w:val="24"/>
        </w:rPr>
        <w:t>To appoint and remove community</w:t>
      </w:r>
      <w:r w:rsidR="0080051F">
        <w:rPr>
          <w:rFonts w:cs="Arial"/>
          <w:sz w:val="24"/>
        </w:rPr>
        <w:t>/co-opted</w:t>
      </w:r>
      <w:r w:rsidRPr="00AA7E57">
        <w:rPr>
          <w:rFonts w:cs="Arial"/>
          <w:sz w:val="24"/>
        </w:rPr>
        <w:t xml:space="preserve"> governors</w:t>
      </w:r>
    </w:p>
    <w:p w:rsidR="00161500" w:rsidRPr="00AA7E57" w:rsidRDefault="00161500">
      <w:pPr>
        <w:pStyle w:val="List"/>
        <w:rPr>
          <w:rFonts w:cs="Arial"/>
          <w:sz w:val="24"/>
        </w:rPr>
      </w:pPr>
      <w:r w:rsidRPr="00AA7E57">
        <w:rPr>
          <w:rFonts w:cs="Arial"/>
          <w:sz w:val="24"/>
        </w:rPr>
        <w:t xml:space="preserve">To set up a </w:t>
      </w:r>
      <w:r w:rsidR="00961960">
        <w:rPr>
          <w:rFonts w:cs="Arial"/>
          <w:sz w:val="24"/>
        </w:rPr>
        <w:t>R</w:t>
      </w:r>
      <w:r w:rsidRPr="00AA7E57">
        <w:rPr>
          <w:rFonts w:cs="Arial"/>
          <w:sz w:val="24"/>
        </w:rPr>
        <w:t xml:space="preserve">egister of </w:t>
      </w:r>
      <w:r>
        <w:rPr>
          <w:rFonts w:cs="Arial"/>
          <w:sz w:val="24"/>
        </w:rPr>
        <w:t xml:space="preserve">Pecuniary Interests </w:t>
      </w:r>
    </w:p>
    <w:p w:rsidR="00161500" w:rsidRDefault="00161500">
      <w:pPr>
        <w:pStyle w:val="List"/>
        <w:rPr>
          <w:rFonts w:cs="Arial"/>
          <w:sz w:val="24"/>
        </w:rPr>
      </w:pPr>
      <w:r w:rsidRPr="00AA7E57">
        <w:rPr>
          <w:rFonts w:cs="Arial"/>
          <w:sz w:val="24"/>
        </w:rPr>
        <w:t>To consider whether or not to exercise delegation of functions to committees</w:t>
      </w:r>
    </w:p>
    <w:p w:rsidR="0080051F" w:rsidRPr="0080051F" w:rsidRDefault="0080051F" w:rsidP="0080051F">
      <w:pPr>
        <w:pStyle w:val="List"/>
        <w:rPr>
          <w:sz w:val="24"/>
        </w:rPr>
      </w:pPr>
      <w:r w:rsidRPr="0080051F">
        <w:rPr>
          <w:sz w:val="24"/>
        </w:rPr>
        <w:t>To review and adopt the Governing Body De</w:t>
      </w:r>
      <w:r w:rsidR="00325066">
        <w:rPr>
          <w:sz w:val="24"/>
        </w:rPr>
        <w:t>legation</w:t>
      </w:r>
      <w:r w:rsidRPr="0080051F">
        <w:rPr>
          <w:sz w:val="24"/>
        </w:rPr>
        <w:t xml:space="preserve"> Planner</w:t>
      </w:r>
    </w:p>
    <w:p w:rsidR="00161500" w:rsidRPr="00AA7E57" w:rsidRDefault="00161500">
      <w:pPr>
        <w:pStyle w:val="List"/>
        <w:rPr>
          <w:rFonts w:cs="Arial"/>
          <w:sz w:val="24"/>
        </w:rPr>
      </w:pPr>
      <w:r w:rsidRPr="00AA7E57">
        <w:rPr>
          <w:rFonts w:cs="Arial"/>
          <w:sz w:val="24"/>
        </w:rPr>
        <w:t xml:space="preserve">To </w:t>
      </w:r>
      <w:r w:rsidR="0043411A">
        <w:rPr>
          <w:rFonts w:cs="Arial"/>
          <w:sz w:val="24"/>
        </w:rPr>
        <w:t>determine</w:t>
      </w:r>
      <w:r w:rsidRPr="00AA7E57">
        <w:rPr>
          <w:rFonts w:cs="Arial"/>
          <w:sz w:val="24"/>
        </w:rPr>
        <w:t xml:space="preserve"> the Governing Body procedures (where not set out in law)</w:t>
      </w:r>
    </w:p>
    <w:p w:rsidR="00161500" w:rsidRPr="00AA7E57" w:rsidRDefault="00161500">
      <w:pPr>
        <w:pStyle w:val="List"/>
        <w:rPr>
          <w:rFonts w:cs="Arial"/>
          <w:sz w:val="24"/>
        </w:rPr>
      </w:pPr>
      <w:r w:rsidRPr="00AA7E57">
        <w:rPr>
          <w:rFonts w:cs="Arial"/>
          <w:sz w:val="24"/>
        </w:rPr>
        <w:lastRenderedPageBreak/>
        <w:t xml:space="preserve">To review at least once a year the establishment, terms of reference and membership of committees </w:t>
      </w:r>
    </w:p>
    <w:p w:rsidR="00161500" w:rsidRPr="00AA7E57" w:rsidRDefault="00161500">
      <w:pPr>
        <w:pStyle w:val="List"/>
        <w:rPr>
          <w:rFonts w:cs="Arial"/>
          <w:sz w:val="24"/>
        </w:rPr>
      </w:pPr>
      <w:r w:rsidRPr="00AA7E57">
        <w:rPr>
          <w:rFonts w:cs="Arial"/>
          <w:sz w:val="24"/>
        </w:rPr>
        <w:t>To set the times of school sessions</w:t>
      </w:r>
      <w:r w:rsidR="0080051F">
        <w:rPr>
          <w:rFonts w:cs="Arial"/>
          <w:sz w:val="24"/>
        </w:rPr>
        <w:t xml:space="preserve"> and term/holiday dates</w:t>
      </w:r>
      <w:r w:rsidR="0043411A">
        <w:rPr>
          <w:rFonts w:cs="Arial"/>
          <w:sz w:val="24"/>
        </w:rPr>
        <w:t xml:space="preserve"> (where applicable)</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 the school’s</w:t>
      </w:r>
      <w:r w:rsidRPr="00AA7E57">
        <w:rPr>
          <w:rFonts w:cs="Arial"/>
          <w:sz w:val="24"/>
        </w:rPr>
        <w:t xml:space="preserve"> Self Evaluation assessments </w:t>
      </w:r>
    </w:p>
    <w:p w:rsidR="00161500" w:rsidRPr="00AA7E57" w:rsidRDefault="00161500">
      <w:pPr>
        <w:pStyle w:val="List"/>
        <w:rPr>
          <w:rFonts w:cs="Arial"/>
          <w:sz w:val="24"/>
        </w:rPr>
      </w:pPr>
      <w:r w:rsidRPr="00AA7E57">
        <w:rPr>
          <w:rFonts w:cs="Arial"/>
          <w:sz w:val="24"/>
        </w:rPr>
        <w:t xml:space="preserve">To adopt the </w:t>
      </w:r>
      <w:r w:rsidR="0080051F">
        <w:rPr>
          <w:rFonts w:cs="Arial"/>
          <w:sz w:val="24"/>
        </w:rPr>
        <w:t>Local Authority</w:t>
      </w:r>
      <w:r w:rsidRPr="00AA7E57">
        <w:rPr>
          <w:rFonts w:cs="Arial"/>
          <w:sz w:val="24"/>
        </w:rPr>
        <w:t xml:space="preserve"> Financial Regulations</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w:t>
      </w:r>
      <w:r w:rsidRPr="00AA7E57">
        <w:rPr>
          <w:rFonts w:cs="Arial"/>
          <w:sz w:val="24"/>
        </w:rPr>
        <w:t xml:space="preserve"> risk analysis </w:t>
      </w:r>
      <w:r w:rsidR="0011539A">
        <w:rPr>
          <w:rFonts w:cs="Arial"/>
          <w:sz w:val="24"/>
        </w:rPr>
        <w:t>regularly</w:t>
      </w:r>
    </w:p>
    <w:p w:rsidR="00161500" w:rsidRPr="00AA7E57" w:rsidRDefault="00161500">
      <w:pPr>
        <w:pStyle w:val="List"/>
        <w:rPr>
          <w:rFonts w:cs="Arial"/>
          <w:sz w:val="24"/>
        </w:rPr>
      </w:pPr>
      <w:r w:rsidRPr="00AA7E57">
        <w:rPr>
          <w:rFonts w:cs="Arial"/>
          <w:sz w:val="24"/>
        </w:rPr>
        <w:t>To review the performance of the governing body</w:t>
      </w:r>
      <w:r w:rsidR="0080051F">
        <w:rPr>
          <w:rFonts w:cs="Arial"/>
          <w:sz w:val="24"/>
        </w:rPr>
        <w:t xml:space="preserve"> and consider training needs</w:t>
      </w:r>
    </w:p>
    <w:p w:rsidR="00161500" w:rsidRPr="00AA7E57" w:rsidRDefault="00161500">
      <w:pPr>
        <w:pStyle w:val="List"/>
        <w:rPr>
          <w:rFonts w:cs="Arial"/>
          <w:sz w:val="24"/>
        </w:rPr>
      </w:pPr>
      <w:r w:rsidRPr="00AA7E57">
        <w:rPr>
          <w:rFonts w:cs="Arial"/>
          <w:sz w:val="24"/>
        </w:rPr>
        <w:t>To ensure adequate safeguarding procedures are in place</w:t>
      </w:r>
    </w:p>
    <w:p w:rsidR="00161500" w:rsidRPr="00AA7E57" w:rsidRDefault="00161500">
      <w:pPr>
        <w:pStyle w:val="List"/>
        <w:rPr>
          <w:rFonts w:cs="Arial"/>
          <w:sz w:val="24"/>
        </w:rPr>
      </w:pPr>
      <w:r w:rsidRPr="00AA7E57">
        <w:rPr>
          <w:rFonts w:cs="Arial"/>
          <w:sz w:val="24"/>
        </w:rPr>
        <w:t>To publish proposals to change the category of the school</w:t>
      </w:r>
    </w:p>
    <w:p w:rsidR="00161500" w:rsidRPr="00AA7E57" w:rsidRDefault="00161500">
      <w:pPr>
        <w:pStyle w:val="List"/>
        <w:rPr>
          <w:rFonts w:cs="Arial"/>
          <w:sz w:val="24"/>
        </w:rPr>
      </w:pPr>
      <w:r w:rsidRPr="00AA7E57">
        <w:rPr>
          <w:rFonts w:cs="Arial"/>
          <w:sz w:val="24"/>
        </w:rPr>
        <w:t>To consider forming a federation</w:t>
      </w:r>
      <w:r w:rsidR="00731643">
        <w:rPr>
          <w:rFonts w:cs="Arial"/>
          <w:sz w:val="24"/>
        </w:rPr>
        <w:t>/or trust</w:t>
      </w:r>
      <w:r w:rsidRPr="00AA7E57">
        <w:rPr>
          <w:rFonts w:cs="Arial"/>
          <w:sz w:val="24"/>
        </w:rPr>
        <w:t xml:space="preserve"> or joining an existing federation</w:t>
      </w:r>
      <w:r w:rsidR="00731643">
        <w:rPr>
          <w:rFonts w:cs="Arial"/>
          <w:sz w:val="24"/>
        </w:rPr>
        <w:t>/or trust</w:t>
      </w:r>
    </w:p>
    <w:p w:rsidR="00161500" w:rsidRPr="00AA7E57" w:rsidRDefault="00161500">
      <w:pPr>
        <w:pStyle w:val="List"/>
        <w:rPr>
          <w:rFonts w:cs="Arial"/>
          <w:sz w:val="24"/>
        </w:rPr>
      </w:pPr>
      <w:r w:rsidRPr="00AA7E57">
        <w:rPr>
          <w:rFonts w:cs="Arial"/>
          <w:sz w:val="24"/>
        </w:rPr>
        <w:t>To consider requests from other schools to join the federation</w:t>
      </w:r>
      <w:r w:rsidR="00731643">
        <w:rPr>
          <w:rFonts w:cs="Arial"/>
          <w:sz w:val="24"/>
        </w:rPr>
        <w:t>/or trust</w:t>
      </w:r>
    </w:p>
    <w:p w:rsidR="005C54EE" w:rsidRDefault="000C06BC" w:rsidP="005C54EE">
      <w:pPr>
        <w:pStyle w:val="List"/>
        <w:numPr>
          <w:ilvl w:val="0"/>
          <w:numId w:val="0"/>
        </w:numPr>
        <w:rPr>
          <w:rFonts w:cs="Arial"/>
          <w:sz w:val="24"/>
        </w:rPr>
      </w:pPr>
      <w:r>
        <w:rPr>
          <w:rFonts w:cs="Arial"/>
          <w:sz w:val="24"/>
        </w:rPr>
        <w:t xml:space="preserve">27.  </w:t>
      </w:r>
      <w:r w:rsidR="00161500" w:rsidRPr="000C06BC">
        <w:rPr>
          <w:rFonts w:cs="Arial"/>
          <w:sz w:val="24"/>
        </w:rPr>
        <w:t>To leave a federation</w:t>
      </w:r>
      <w:r w:rsidR="00731643" w:rsidRPr="000C06BC">
        <w:rPr>
          <w:rFonts w:cs="Arial"/>
          <w:sz w:val="24"/>
        </w:rPr>
        <w:t>/or trust</w:t>
      </w:r>
    </w:p>
    <w:p w:rsidR="005C54EE" w:rsidRPr="00AA7E57" w:rsidRDefault="000C06BC" w:rsidP="005C54EE">
      <w:pPr>
        <w:pStyle w:val="List"/>
        <w:numPr>
          <w:ilvl w:val="0"/>
          <w:numId w:val="0"/>
        </w:numPr>
        <w:rPr>
          <w:rFonts w:cs="Arial"/>
          <w:sz w:val="24"/>
        </w:rPr>
      </w:pPr>
      <w:r w:rsidRPr="000C06BC">
        <w:rPr>
          <w:rFonts w:cs="Arial"/>
          <w:sz w:val="24"/>
          <w:lang w:eastAsia="en-GB"/>
        </w:rPr>
        <w:t xml:space="preserve"> </w:t>
      </w:r>
      <w:r w:rsidR="005C54EE">
        <w:rPr>
          <w:rFonts w:cs="Arial"/>
          <w:sz w:val="24"/>
        </w:rPr>
        <w:t>(The above should be in accordance with the agreed levels of decision making in the Delegation Planner)</w:t>
      </w:r>
    </w:p>
    <w:p w:rsidR="000C06BC" w:rsidRDefault="000C06BC" w:rsidP="000C06BC">
      <w:pPr>
        <w:autoSpaceDE w:val="0"/>
        <w:autoSpaceDN w:val="0"/>
        <w:adjustRightInd w:val="0"/>
        <w:spacing w:after="0" w:line="240" w:lineRule="auto"/>
        <w:rPr>
          <w:rFonts w:cs="Arial"/>
          <w:sz w:val="24"/>
          <w:lang w:eastAsia="en-GB"/>
        </w:rPr>
      </w:pP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28.  </w:t>
      </w:r>
      <w:r w:rsidRPr="000C06BC">
        <w:rPr>
          <w:rFonts w:cs="Arial"/>
          <w:sz w:val="24"/>
          <w:lang w:eastAsia="en-GB"/>
        </w:rPr>
        <w:t>To determine within statutory provisions and the governing body policy</w:t>
      </w:r>
    </w:p>
    <w:p w:rsidR="000C06BC" w:rsidRPr="003E628E" w:rsidRDefault="000C06BC" w:rsidP="000C06BC">
      <w:pPr>
        <w:autoSpaceDE w:val="0"/>
        <w:autoSpaceDN w:val="0"/>
        <w:adjustRightInd w:val="0"/>
        <w:spacing w:after="0" w:line="240" w:lineRule="auto"/>
        <w:ind w:left="426"/>
        <w:rPr>
          <w:rFonts w:cs="Arial"/>
          <w:sz w:val="24"/>
          <w:lang w:eastAsia="en-GB"/>
        </w:rPr>
      </w:pPr>
      <w:r w:rsidRPr="003E628E">
        <w:rPr>
          <w:rFonts w:cs="Arial"/>
          <w:sz w:val="24"/>
          <w:lang w:eastAsia="en-GB"/>
        </w:rPr>
        <w:t>whether any child should be admitted to the school</w:t>
      </w: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29.  </w:t>
      </w:r>
      <w:r w:rsidRPr="000C06BC">
        <w:rPr>
          <w:rFonts w:cs="Arial"/>
          <w:sz w:val="24"/>
          <w:lang w:eastAsia="en-GB"/>
        </w:rPr>
        <w:t>To review admissions arrangements and to make recommendations</w:t>
      </w:r>
    </w:p>
    <w:p w:rsidR="005C54EE" w:rsidRPr="003E628E" w:rsidRDefault="000C06BC" w:rsidP="005C54EE">
      <w:pPr>
        <w:shd w:val="clear" w:color="auto" w:fill="FFFFFF"/>
        <w:spacing w:before="240" w:after="240" w:line="240" w:lineRule="auto"/>
        <w:rPr>
          <w:rFonts w:cs="Arial"/>
          <w:color w:val="333333"/>
          <w:sz w:val="24"/>
          <w:lang w:val="en" w:eastAsia="en-GB"/>
        </w:rPr>
      </w:pPr>
      <w:r w:rsidRPr="003E628E">
        <w:rPr>
          <w:rFonts w:cs="Arial"/>
          <w:sz w:val="24"/>
          <w:lang w:eastAsia="en-GB"/>
        </w:rPr>
        <w:t xml:space="preserve">       </w:t>
      </w:r>
      <w:r w:rsidR="005C54EE">
        <w:rPr>
          <w:rFonts w:cs="Arial"/>
          <w:sz w:val="24"/>
          <w:lang w:eastAsia="en-GB"/>
        </w:rPr>
        <w:t>(</w:t>
      </w:r>
      <w:r w:rsidR="005C54EE" w:rsidRPr="005C54EE">
        <w:rPr>
          <w:rFonts w:cs="Arial"/>
          <w:color w:val="333333"/>
          <w:sz w:val="24"/>
          <w:lang w:val="en" w:eastAsia="en-GB"/>
        </w:rPr>
        <w:t xml:space="preserve"> </w:t>
      </w:r>
      <w:r w:rsidR="005C54EE" w:rsidRPr="003E628E">
        <w:rPr>
          <w:rFonts w:cs="Arial"/>
          <w:color w:val="333333"/>
          <w:sz w:val="24"/>
          <w:lang w:val="en" w:eastAsia="en-GB"/>
        </w:rPr>
        <w:t>In voluntary aided (VA) and foundation schools, the governing body is the admission authority. Similarly, in academies, the academy trust is the admission authority.</w:t>
      </w:r>
    </w:p>
    <w:p w:rsidR="005C54EE" w:rsidRPr="003E628E" w:rsidRDefault="005C54EE" w:rsidP="005C54EE">
      <w:pPr>
        <w:shd w:val="clear" w:color="auto" w:fill="FFFFFF"/>
        <w:spacing w:before="240" w:after="240" w:line="240" w:lineRule="auto"/>
        <w:rPr>
          <w:rFonts w:cs="Arial"/>
          <w:color w:val="333333"/>
          <w:sz w:val="24"/>
          <w:lang w:val="en" w:eastAsia="en-GB"/>
        </w:rPr>
      </w:pPr>
      <w:r w:rsidRPr="003E628E">
        <w:rPr>
          <w:rFonts w:cs="Arial"/>
          <w:color w:val="333333"/>
          <w:sz w:val="24"/>
          <w:lang w:val="en" w:eastAsia="en-GB"/>
        </w:rPr>
        <w:t>In paragraph 2.7, the School Admissions Code explains:</w:t>
      </w:r>
    </w:p>
    <w:p w:rsidR="005C54EE" w:rsidRPr="003E628E" w:rsidRDefault="005C54EE" w:rsidP="005C54EE">
      <w:pPr>
        <w:shd w:val="clear" w:color="auto" w:fill="FFFFFF"/>
        <w:spacing w:after="100" w:line="240" w:lineRule="auto"/>
        <w:rPr>
          <w:rFonts w:cs="Arial"/>
          <w:color w:val="333333"/>
          <w:sz w:val="24"/>
          <w:lang w:val="en" w:eastAsia="en-GB"/>
        </w:rPr>
      </w:pPr>
      <w:r w:rsidRPr="003E628E">
        <w:rPr>
          <w:rFonts w:cs="Arial"/>
          <w:color w:val="333333"/>
          <w:sz w:val="24"/>
          <w:lang w:val="en" w:eastAsia="en-GB"/>
        </w:rPr>
        <w:t>... a decision to offer or refuse admission must not</w:t>
      </w:r>
      <w:r w:rsidRPr="003E628E">
        <w:rPr>
          <w:rFonts w:cs="Arial"/>
          <w:b/>
          <w:bCs/>
          <w:color w:val="333333"/>
          <w:sz w:val="24"/>
          <w:lang w:val="en" w:eastAsia="en-GB"/>
        </w:rPr>
        <w:t xml:space="preserve"> </w:t>
      </w:r>
      <w:r w:rsidRPr="003E628E">
        <w:rPr>
          <w:rFonts w:cs="Arial"/>
          <w:color w:val="333333"/>
          <w:sz w:val="24"/>
          <w:lang w:val="en" w:eastAsia="en-GB"/>
        </w:rPr>
        <w:t>be made by one individual in an admission authority. Where the school is its own admission authority the whole governing body, or an admissions committee established by the governing body, must</w:t>
      </w:r>
      <w:r w:rsidRPr="003E628E">
        <w:rPr>
          <w:rFonts w:cs="Arial"/>
          <w:b/>
          <w:bCs/>
          <w:color w:val="333333"/>
          <w:sz w:val="24"/>
          <w:lang w:val="en" w:eastAsia="en-GB"/>
        </w:rPr>
        <w:t xml:space="preserve"> </w:t>
      </w:r>
      <w:r>
        <w:rPr>
          <w:rFonts w:cs="Arial"/>
          <w:color w:val="333333"/>
          <w:sz w:val="24"/>
          <w:lang w:val="en" w:eastAsia="en-GB"/>
        </w:rPr>
        <w:t>make such decisions.)</w:t>
      </w:r>
    </w:p>
    <w:p w:rsidR="000C06BC" w:rsidRDefault="000C06BC" w:rsidP="000C06BC">
      <w:pPr>
        <w:autoSpaceDE w:val="0"/>
        <w:autoSpaceDN w:val="0"/>
        <w:adjustRightInd w:val="0"/>
        <w:spacing w:after="0" w:line="240" w:lineRule="auto"/>
        <w:ind w:left="426" w:hanging="426"/>
        <w:rPr>
          <w:rFonts w:cs="Arial"/>
          <w:sz w:val="24"/>
          <w:lang w:eastAsia="en-GB"/>
        </w:rPr>
      </w:pPr>
    </w:p>
    <w:p w:rsidR="005C54EE" w:rsidRPr="003E628E" w:rsidRDefault="005C54EE" w:rsidP="000C06BC">
      <w:pPr>
        <w:autoSpaceDE w:val="0"/>
        <w:autoSpaceDN w:val="0"/>
        <w:adjustRightInd w:val="0"/>
        <w:spacing w:after="0" w:line="240" w:lineRule="auto"/>
        <w:ind w:left="426" w:hanging="426"/>
        <w:rPr>
          <w:rFonts w:cs="Arial"/>
          <w:sz w:val="24"/>
          <w:lang w:eastAsia="en-GB"/>
        </w:rPr>
      </w:pPr>
    </w:p>
    <w:p w:rsidR="000C06BC" w:rsidRPr="000C06BC" w:rsidRDefault="000C06BC" w:rsidP="000C06BC">
      <w:pPr>
        <w:pStyle w:val="List"/>
        <w:numPr>
          <w:ilvl w:val="0"/>
          <w:numId w:val="0"/>
        </w:numPr>
        <w:rPr>
          <w:rFonts w:cs="Arial"/>
          <w:sz w:val="24"/>
        </w:rPr>
      </w:pPr>
    </w:p>
    <w:p w:rsidR="00161500" w:rsidRPr="00AA7E57" w:rsidRDefault="00161500">
      <w:pPr>
        <w:pStyle w:val="Heading2terms"/>
        <w:rPr>
          <w:rFonts w:ascii="Arial" w:hAnsi="Arial" w:cs="Arial"/>
          <w:sz w:val="32"/>
          <w:szCs w:val="32"/>
        </w:rPr>
      </w:pPr>
      <w:r w:rsidRPr="00AA7E57">
        <w:rPr>
          <w:rFonts w:ascii="Arial" w:hAnsi="Arial" w:cs="Arial"/>
          <w:sz w:val="32"/>
          <w:szCs w:val="32"/>
        </w:rPr>
        <w:t xml:space="preserve">Curriculum </w:t>
      </w:r>
      <w:r w:rsidR="00731643">
        <w:rPr>
          <w:rFonts w:ascii="Arial" w:hAnsi="Arial" w:cs="Arial"/>
          <w:sz w:val="32"/>
          <w:szCs w:val="32"/>
        </w:rPr>
        <w:t xml:space="preserve">and Performance </w:t>
      </w:r>
      <w:r w:rsidRPr="00AA7E57">
        <w:rPr>
          <w:rFonts w:ascii="Arial" w:hAnsi="Arial" w:cs="Arial"/>
          <w:sz w:val="32"/>
          <w:szCs w:val="32"/>
        </w:rPr>
        <w:t>Committee</w:t>
      </w:r>
    </w:p>
    <w:p w:rsidR="00161500" w:rsidRPr="00AA7E57" w:rsidRDefault="00161500">
      <w:pPr>
        <w:pStyle w:val="Heading3"/>
        <w:rPr>
          <w:rFonts w:ascii="Arial" w:hAnsi="Arial" w:cs="Arial"/>
          <w:szCs w:val="24"/>
        </w:rPr>
      </w:pPr>
      <w:r w:rsidRPr="00AA7E57">
        <w:rPr>
          <w:rFonts w:ascii="Arial" w:hAnsi="Arial" w:cs="Arial"/>
          <w:szCs w:val="24"/>
        </w:rPr>
        <w:t>QUORUM: 3 members</w:t>
      </w:r>
    </w:p>
    <w:p w:rsidR="00161500" w:rsidRPr="00AA7E57" w:rsidRDefault="00161500" w:rsidP="009A352D">
      <w:pPr>
        <w:pStyle w:val="List"/>
        <w:numPr>
          <w:ilvl w:val="0"/>
          <w:numId w:val="44"/>
        </w:numPr>
        <w:rPr>
          <w:rFonts w:cs="Arial"/>
          <w:sz w:val="24"/>
        </w:rPr>
      </w:pPr>
      <w:r w:rsidRPr="00AA7E57">
        <w:rPr>
          <w:rFonts w:cs="Arial"/>
          <w:sz w:val="24"/>
        </w:rPr>
        <w:t>To consider and approve admissions arrangements</w:t>
      </w:r>
    </w:p>
    <w:p w:rsidR="00161500" w:rsidRPr="00AA7E57" w:rsidRDefault="00161500" w:rsidP="009A352D">
      <w:pPr>
        <w:pStyle w:val="List"/>
        <w:numPr>
          <w:ilvl w:val="0"/>
          <w:numId w:val="44"/>
        </w:numPr>
        <w:rPr>
          <w:rFonts w:cs="Arial"/>
          <w:sz w:val="24"/>
        </w:rPr>
      </w:pPr>
      <w:r w:rsidRPr="00AA7E57">
        <w:rPr>
          <w:rFonts w:cs="Arial"/>
          <w:sz w:val="24"/>
        </w:rPr>
        <w:t xml:space="preserve">To assist in the development of the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To monitor and review pupil and school performance</w:t>
      </w:r>
      <w:r w:rsidR="0011539A">
        <w:rPr>
          <w:rFonts w:cs="Arial"/>
          <w:sz w:val="24"/>
        </w:rPr>
        <w:t xml:space="preserve"> (including RAISEonline)</w:t>
      </w:r>
    </w:p>
    <w:p w:rsidR="00161500" w:rsidRPr="00AA7E57" w:rsidRDefault="00161500" w:rsidP="0026010A">
      <w:pPr>
        <w:pStyle w:val="List"/>
        <w:numPr>
          <w:ilvl w:val="0"/>
          <w:numId w:val="44"/>
        </w:numPr>
        <w:rPr>
          <w:rFonts w:cs="Arial"/>
          <w:sz w:val="24"/>
        </w:rPr>
      </w:pPr>
      <w:r w:rsidRPr="00AA7E57">
        <w:rPr>
          <w:rFonts w:cs="Arial"/>
          <w:sz w:val="24"/>
        </w:rPr>
        <w:t xml:space="preserve">To </w:t>
      </w:r>
      <w:r w:rsidR="0011539A">
        <w:rPr>
          <w:rFonts w:cs="Arial"/>
          <w:sz w:val="24"/>
        </w:rPr>
        <w:t>monitor</w:t>
      </w:r>
      <w:r w:rsidRPr="00AA7E57">
        <w:rPr>
          <w:rFonts w:cs="Arial"/>
          <w:sz w:val="24"/>
        </w:rPr>
        <w:t xml:space="preserve"> targets for pupil achievement</w:t>
      </w:r>
    </w:p>
    <w:p w:rsidR="00161500" w:rsidRPr="00AA7E57" w:rsidRDefault="00161500" w:rsidP="0026010A">
      <w:pPr>
        <w:pStyle w:val="List"/>
        <w:numPr>
          <w:ilvl w:val="0"/>
          <w:numId w:val="44"/>
        </w:numPr>
        <w:rPr>
          <w:rFonts w:cs="Arial"/>
          <w:sz w:val="24"/>
        </w:rPr>
      </w:pPr>
      <w:r w:rsidRPr="00AA7E57">
        <w:rPr>
          <w:rFonts w:cs="Arial"/>
          <w:sz w:val="24"/>
        </w:rPr>
        <w:t xml:space="preserve">To monitor and review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 xml:space="preserve">To contribute to school self-evaluation </w:t>
      </w:r>
    </w:p>
    <w:p w:rsidR="00161500" w:rsidRPr="00AA7E57" w:rsidRDefault="00161500" w:rsidP="0026010A">
      <w:pPr>
        <w:pStyle w:val="List"/>
        <w:numPr>
          <w:ilvl w:val="0"/>
          <w:numId w:val="44"/>
        </w:numPr>
        <w:rPr>
          <w:rFonts w:cs="Arial"/>
          <w:sz w:val="24"/>
        </w:rPr>
      </w:pPr>
      <w:r w:rsidRPr="00AA7E57">
        <w:rPr>
          <w:rFonts w:cs="Arial"/>
          <w:sz w:val="24"/>
        </w:rPr>
        <w:t>To consider and review policy and practice in:</w:t>
      </w:r>
    </w:p>
    <w:p w:rsidR="00161500" w:rsidRPr="00AA7E57" w:rsidRDefault="00161500" w:rsidP="00FB4A01">
      <w:pPr>
        <w:pStyle w:val="List"/>
        <w:numPr>
          <w:ilvl w:val="1"/>
          <w:numId w:val="2"/>
        </w:numPr>
        <w:rPr>
          <w:sz w:val="24"/>
        </w:rPr>
      </w:pPr>
      <w:r w:rsidRPr="00AA7E57">
        <w:rPr>
          <w:sz w:val="24"/>
        </w:rPr>
        <w:lastRenderedPageBreak/>
        <w:t>Homework</w:t>
      </w:r>
    </w:p>
    <w:p w:rsidR="00161500" w:rsidRPr="00AA7E57" w:rsidRDefault="00161500" w:rsidP="00FB4A01">
      <w:pPr>
        <w:pStyle w:val="List"/>
        <w:numPr>
          <w:ilvl w:val="1"/>
          <w:numId w:val="2"/>
        </w:numPr>
        <w:rPr>
          <w:sz w:val="24"/>
        </w:rPr>
      </w:pPr>
      <w:r w:rsidRPr="00AA7E57">
        <w:rPr>
          <w:sz w:val="24"/>
        </w:rPr>
        <w:t>Curriculum matters</w:t>
      </w:r>
    </w:p>
    <w:p w:rsidR="00161500" w:rsidRPr="00AA7E57" w:rsidRDefault="00161500" w:rsidP="00FB4A01">
      <w:pPr>
        <w:pStyle w:val="List"/>
        <w:numPr>
          <w:ilvl w:val="1"/>
          <w:numId w:val="2"/>
        </w:numPr>
        <w:rPr>
          <w:sz w:val="24"/>
        </w:rPr>
      </w:pPr>
      <w:r w:rsidRPr="00AA7E57">
        <w:rPr>
          <w:sz w:val="24"/>
        </w:rPr>
        <w:t>RE and collective worship</w:t>
      </w:r>
    </w:p>
    <w:p w:rsidR="00161500" w:rsidRPr="00AA7E57" w:rsidRDefault="00161500" w:rsidP="00FB4A01">
      <w:pPr>
        <w:pStyle w:val="List"/>
        <w:numPr>
          <w:ilvl w:val="1"/>
          <w:numId w:val="2"/>
        </w:numPr>
        <w:rPr>
          <w:sz w:val="24"/>
        </w:rPr>
      </w:pPr>
      <w:r w:rsidRPr="00AA7E57">
        <w:rPr>
          <w:sz w:val="24"/>
        </w:rPr>
        <w:t>Special Educational Needs</w:t>
      </w:r>
    </w:p>
    <w:p w:rsidR="00161500" w:rsidRPr="00AA7E57" w:rsidRDefault="0011539A" w:rsidP="00FB4A01">
      <w:pPr>
        <w:pStyle w:val="List"/>
        <w:numPr>
          <w:ilvl w:val="1"/>
          <w:numId w:val="2"/>
        </w:numPr>
        <w:rPr>
          <w:sz w:val="24"/>
        </w:rPr>
      </w:pPr>
      <w:r>
        <w:rPr>
          <w:sz w:val="24"/>
        </w:rPr>
        <w:t>More Able</w:t>
      </w:r>
      <w:r w:rsidR="00161500" w:rsidRPr="00AA7E57">
        <w:rPr>
          <w:sz w:val="24"/>
        </w:rPr>
        <w:t xml:space="preserve"> Children</w:t>
      </w:r>
    </w:p>
    <w:p w:rsidR="00161500" w:rsidRPr="00AA7E57" w:rsidRDefault="00161500" w:rsidP="00FB4A01">
      <w:pPr>
        <w:pStyle w:val="List"/>
        <w:numPr>
          <w:ilvl w:val="1"/>
          <w:numId w:val="2"/>
        </w:numPr>
        <w:rPr>
          <w:sz w:val="24"/>
        </w:rPr>
      </w:pPr>
      <w:r w:rsidRPr="00AA7E57">
        <w:rPr>
          <w:sz w:val="24"/>
        </w:rPr>
        <w:t>Sex and Relationships Education</w:t>
      </w:r>
    </w:p>
    <w:p w:rsidR="00161500" w:rsidRPr="00AA7E57" w:rsidRDefault="00161500" w:rsidP="00FB4A01">
      <w:pPr>
        <w:pStyle w:val="List"/>
        <w:numPr>
          <w:ilvl w:val="1"/>
          <w:numId w:val="2"/>
        </w:numPr>
        <w:rPr>
          <w:sz w:val="24"/>
        </w:rPr>
      </w:pPr>
      <w:r w:rsidRPr="00AA7E57">
        <w:rPr>
          <w:sz w:val="24"/>
        </w:rPr>
        <w:t>Equalities and Community Cohesion</w:t>
      </w:r>
    </w:p>
    <w:p w:rsidR="00161500" w:rsidRPr="00AA7E57" w:rsidRDefault="00161500" w:rsidP="0026010A">
      <w:pPr>
        <w:pStyle w:val="List"/>
        <w:numPr>
          <w:ilvl w:val="0"/>
          <w:numId w:val="44"/>
        </w:numPr>
        <w:rPr>
          <w:sz w:val="24"/>
        </w:rPr>
      </w:pPr>
      <w:r w:rsidRPr="00AA7E57">
        <w:rPr>
          <w:sz w:val="24"/>
        </w:rPr>
        <w:t xml:space="preserve">Receive monitoring and inspection reports from </w:t>
      </w:r>
      <w:r>
        <w:rPr>
          <w:sz w:val="24"/>
        </w:rPr>
        <w:t>the Achievement Partner</w:t>
      </w:r>
      <w:r w:rsidRPr="00AA7E57">
        <w:rPr>
          <w:sz w:val="24"/>
        </w:rPr>
        <w:t>, LA, OFSTED or HMI</w:t>
      </w:r>
    </w:p>
    <w:p w:rsidR="00161500" w:rsidRPr="00AA7E57" w:rsidRDefault="00161500" w:rsidP="0026010A">
      <w:pPr>
        <w:pStyle w:val="List"/>
        <w:numPr>
          <w:ilvl w:val="0"/>
          <w:numId w:val="44"/>
        </w:numPr>
        <w:rPr>
          <w:sz w:val="24"/>
        </w:rPr>
      </w:pPr>
      <w:r w:rsidRPr="00AA7E57">
        <w:rPr>
          <w:sz w:val="24"/>
        </w:rPr>
        <w:t>To monitor and review any action plan arising from monitoring and inspection by LA, HMI or OFSTED</w:t>
      </w:r>
    </w:p>
    <w:p w:rsidR="00161500" w:rsidRPr="00AA7E57" w:rsidRDefault="00161500" w:rsidP="0026010A">
      <w:pPr>
        <w:pStyle w:val="List"/>
        <w:numPr>
          <w:ilvl w:val="0"/>
          <w:numId w:val="44"/>
        </w:numPr>
        <w:rPr>
          <w:sz w:val="24"/>
        </w:rPr>
      </w:pPr>
      <w:r w:rsidRPr="00AA7E57">
        <w:rPr>
          <w:sz w:val="24"/>
        </w:rPr>
        <w:t>To review SEND policy and receive report from SENCO</w:t>
      </w:r>
    </w:p>
    <w:p w:rsidR="00161500" w:rsidRPr="00AA7E57" w:rsidRDefault="00161500" w:rsidP="0026010A">
      <w:pPr>
        <w:pStyle w:val="List"/>
        <w:numPr>
          <w:ilvl w:val="0"/>
          <w:numId w:val="44"/>
        </w:numPr>
        <w:rPr>
          <w:sz w:val="24"/>
        </w:rPr>
      </w:pPr>
      <w:r w:rsidRPr="00AA7E57">
        <w:rPr>
          <w:sz w:val="24"/>
        </w:rPr>
        <w:t xml:space="preserve">To review </w:t>
      </w:r>
      <w:r w:rsidR="0011539A">
        <w:rPr>
          <w:sz w:val="24"/>
        </w:rPr>
        <w:t>child protection</w:t>
      </w:r>
      <w:r w:rsidRPr="00AA7E57">
        <w:rPr>
          <w:sz w:val="24"/>
        </w:rPr>
        <w:t xml:space="preserve"> and Safeguarding polic</w:t>
      </w:r>
      <w:r w:rsidR="0011539A">
        <w:rPr>
          <w:sz w:val="24"/>
        </w:rPr>
        <w:t>ies</w:t>
      </w:r>
      <w:r w:rsidRPr="00AA7E57">
        <w:rPr>
          <w:sz w:val="24"/>
        </w:rPr>
        <w:t xml:space="preserve"> </w:t>
      </w:r>
    </w:p>
    <w:p w:rsidR="00161500" w:rsidRDefault="00161500">
      <w:pPr>
        <w:pStyle w:val="List"/>
        <w:numPr>
          <w:ilvl w:val="0"/>
          <w:numId w:val="0"/>
        </w:numPr>
      </w:pPr>
    </w:p>
    <w:p w:rsidR="00161500" w:rsidRPr="00AA7E57" w:rsidRDefault="005C54EE">
      <w:pPr>
        <w:pStyle w:val="Heading2terms"/>
        <w:rPr>
          <w:rFonts w:ascii="Arial" w:hAnsi="Arial" w:cs="Arial"/>
          <w:sz w:val="32"/>
          <w:szCs w:val="32"/>
        </w:rPr>
      </w:pPr>
      <w:r>
        <w:rPr>
          <w:rFonts w:ascii="Arial" w:hAnsi="Arial" w:cs="Arial"/>
          <w:sz w:val="32"/>
          <w:szCs w:val="32"/>
        </w:rPr>
        <w:t>Staffing</w:t>
      </w:r>
      <w:r w:rsidR="009A352D">
        <w:rPr>
          <w:rFonts w:ascii="Arial" w:hAnsi="Arial" w:cs="Arial"/>
          <w:sz w:val="32"/>
          <w:szCs w:val="32"/>
        </w:rPr>
        <w:t>, Resources</w:t>
      </w:r>
      <w:r>
        <w:rPr>
          <w:rFonts w:ascii="Arial" w:hAnsi="Arial" w:cs="Arial"/>
          <w:sz w:val="32"/>
          <w:szCs w:val="32"/>
        </w:rPr>
        <w:t xml:space="preserve"> and</w:t>
      </w:r>
      <w:r w:rsidR="000C06BC">
        <w:rPr>
          <w:rFonts w:ascii="Arial" w:hAnsi="Arial" w:cs="Arial"/>
          <w:sz w:val="32"/>
          <w:szCs w:val="32"/>
        </w:rPr>
        <w:t xml:space="preserve"> </w:t>
      </w:r>
      <w:r>
        <w:rPr>
          <w:rFonts w:ascii="Arial" w:hAnsi="Arial" w:cs="Arial"/>
          <w:sz w:val="32"/>
          <w:szCs w:val="32"/>
        </w:rPr>
        <w:t xml:space="preserve">Finance </w:t>
      </w:r>
      <w:r w:rsidR="00161500" w:rsidRPr="00AA7E57">
        <w:rPr>
          <w:rFonts w:ascii="Arial" w:hAnsi="Arial" w:cs="Arial"/>
          <w:sz w:val="32"/>
          <w:szCs w:val="32"/>
        </w:rPr>
        <w:t xml:space="preserve"> Committee</w:t>
      </w:r>
    </w:p>
    <w:p w:rsidR="00161500" w:rsidRDefault="00161500">
      <w:pPr>
        <w:pStyle w:val="Heading3"/>
        <w:rPr>
          <w:rFonts w:ascii="Arial" w:hAnsi="Arial" w:cs="Arial"/>
          <w:szCs w:val="24"/>
        </w:rPr>
      </w:pPr>
      <w:r w:rsidRPr="00AA7E57">
        <w:rPr>
          <w:rFonts w:ascii="Arial" w:hAnsi="Arial" w:cs="Arial"/>
          <w:szCs w:val="24"/>
        </w:rPr>
        <w:t xml:space="preserve">QUORUM: 3 members </w:t>
      </w:r>
    </w:p>
    <w:p w:rsidR="005C54EE" w:rsidRPr="00E817B2" w:rsidRDefault="005C54EE" w:rsidP="005C54EE">
      <w:pPr>
        <w:rPr>
          <w:b/>
          <w:sz w:val="28"/>
          <w:szCs w:val="28"/>
        </w:rPr>
      </w:pPr>
      <w:r w:rsidRPr="00E817B2">
        <w:rPr>
          <w:b/>
          <w:sz w:val="28"/>
          <w:szCs w:val="28"/>
        </w:rPr>
        <w:t>Finance</w:t>
      </w:r>
      <w:r w:rsidR="00E817B2">
        <w:rPr>
          <w:b/>
          <w:sz w:val="28"/>
          <w:szCs w:val="28"/>
        </w:rPr>
        <w:t xml:space="preserve"> </w:t>
      </w:r>
      <w:r w:rsidR="009A352D">
        <w:rPr>
          <w:b/>
          <w:sz w:val="28"/>
          <w:szCs w:val="28"/>
        </w:rPr>
        <w:t xml:space="preserve">and Resource </w:t>
      </w:r>
      <w:r w:rsidR="00E817B2">
        <w:rPr>
          <w:b/>
          <w:sz w:val="28"/>
          <w:szCs w:val="28"/>
        </w:rPr>
        <w:t>section</w:t>
      </w:r>
    </w:p>
    <w:p w:rsidR="00161500" w:rsidRDefault="00161500">
      <w:pPr>
        <w:pStyle w:val="List"/>
        <w:numPr>
          <w:ilvl w:val="0"/>
          <w:numId w:val="4"/>
        </w:numPr>
        <w:rPr>
          <w:sz w:val="24"/>
        </w:rPr>
      </w:pPr>
      <w:r w:rsidRPr="00AA7E57">
        <w:rPr>
          <w:sz w:val="24"/>
        </w:rPr>
        <w:t xml:space="preserve">To </w:t>
      </w:r>
      <w:r w:rsidR="0011539A">
        <w:rPr>
          <w:sz w:val="24"/>
        </w:rPr>
        <w:t>consider</w:t>
      </w:r>
      <w:r w:rsidRPr="00AA7E57">
        <w:rPr>
          <w:sz w:val="24"/>
        </w:rPr>
        <w:t xml:space="preserve"> and agree the Annual Budget each financial year for formal agreement by the Governing Body </w:t>
      </w:r>
    </w:p>
    <w:p w:rsidR="00161500" w:rsidRDefault="00161500">
      <w:pPr>
        <w:pStyle w:val="List"/>
        <w:numPr>
          <w:ilvl w:val="0"/>
          <w:numId w:val="4"/>
        </w:numPr>
        <w:rPr>
          <w:sz w:val="24"/>
        </w:rPr>
      </w:pPr>
      <w:r>
        <w:rPr>
          <w:sz w:val="24"/>
        </w:rPr>
        <w:t>To establish and monitor links between the School Improvement</w:t>
      </w:r>
      <w:r w:rsidR="0011539A">
        <w:rPr>
          <w:sz w:val="24"/>
        </w:rPr>
        <w:t xml:space="preserve"> / Development</w:t>
      </w:r>
      <w:r>
        <w:rPr>
          <w:sz w:val="24"/>
        </w:rPr>
        <w:t xml:space="preserve"> Plan and budget taking account of priorities</w:t>
      </w:r>
    </w:p>
    <w:p w:rsidR="00161500" w:rsidRDefault="00161500">
      <w:pPr>
        <w:pStyle w:val="List"/>
        <w:numPr>
          <w:ilvl w:val="0"/>
          <w:numId w:val="4"/>
        </w:numPr>
        <w:rPr>
          <w:sz w:val="24"/>
        </w:rPr>
      </w:pPr>
      <w:r>
        <w:rPr>
          <w:sz w:val="24"/>
        </w:rPr>
        <w:t>To evaluate the effectiveness of spending decisions linked to the School Improvement</w:t>
      </w:r>
      <w:r w:rsidR="0011539A">
        <w:rPr>
          <w:sz w:val="24"/>
        </w:rPr>
        <w:t xml:space="preserve"> / Development</w:t>
      </w:r>
      <w:r>
        <w:rPr>
          <w:sz w:val="24"/>
        </w:rPr>
        <w:t xml:space="preserve"> Plan</w:t>
      </w:r>
    </w:p>
    <w:p w:rsidR="00161500" w:rsidRDefault="00161500">
      <w:pPr>
        <w:pStyle w:val="List"/>
        <w:numPr>
          <w:ilvl w:val="0"/>
          <w:numId w:val="4"/>
        </w:numPr>
        <w:rPr>
          <w:sz w:val="24"/>
        </w:rPr>
      </w:pPr>
      <w:r>
        <w:rPr>
          <w:sz w:val="24"/>
        </w:rPr>
        <w:t>To consider longer term financial planning linked to the future needs of the school</w:t>
      </w:r>
    </w:p>
    <w:p w:rsidR="00161500" w:rsidRPr="00AA7E57" w:rsidRDefault="00161500">
      <w:pPr>
        <w:pStyle w:val="List"/>
        <w:numPr>
          <w:ilvl w:val="0"/>
          <w:numId w:val="4"/>
        </w:numPr>
        <w:rPr>
          <w:sz w:val="24"/>
        </w:rPr>
      </w:pPr>
      <w:r>
        <w:rPr>
          <w:sz w:val="24"/>
        </w:rPr>
        <w:t>To ensure school meets its statutory obligations and complies with LA Financial Regulations for Schools (FRFS)</w:t>
      </w:r>
    </w:p>
    <w:p w:rsidR="00161500" w:rsidRPr="00AA7E57" w:rsidRDefault="00161500">
      <w:pPr>
        <w:pStyle w:val="List"/>
        <w:rPr>
          <w:sz w:val="24"/>
        </w:rPr>
      </w:pPr>
      <w:r w:rsidRPr="00AA7E57">
        <w:rPr>
          <w:sz w:val="24"/>
        </w:rPr>
        <w:t>To monitor the budget throughout the year</w:t>
      </w:r>
    </w:p>
    <w:p w:rsidR="00161500" w:rsidRPr="00AA7E57" w:rsidRDefault="00161500">
      <w:pPr>
        <w:pStyle w:val="List"/>
        <w:rPr>
          <w:sz w:val="24"/>
        </w:rPr>
      </w:pPr>
      <w:r w:rsidRPr="00AA7E57">
        <w:rPr>
          <w:sz w:val="24"/>
        </w:rPr>
        <w:t>To consider relevant contracts including S</w:t>
      </w:r>
      <w:r w:rsidR="0011539A">
        <w:rPr>
          <w:sz w:val="24"/>
        </w:rPr>
        <w:t>ervice Level Agreement</w:t>
      </w:r>
      <w:r w:rsidRPr="00AA7E57">
        <w:rPr>
          <w:sz w:val="24"/>
        </w:rPr>
        <w:t xml:space="preserve">s </w:t>
      </w:r>
      <w:r w:rsidR="0011539A">
        <w:rPr>
          <w:sz w:val="24"/>
        </w:rPr>
        <w:t>(SLA)</w:t>
      </w:r>
    </w:p>
    <w:p w:rsidR="00161500" w:rsidRDefault="00161500" w:rsidP="00FB4A01">
      <w:pPr>
        <w:pStyle w:val="List"/>
        <w:rPr>
          <w:sz w:val="24"/>
        </w:rPr>
      </w:pPr>
      <w:r w:rsidRPr="00AA7E57">
        <w:rPr>
          <w:sz w:val="24"/>
        </w:rPr>
        <w:t xml:space="preserve">To monitor </w:t>
      </w:r>
      <w:r w:rsidR="0011539A">
        <w:rPr>
          <w:sz w:val="24"/>
        </w:rPr>
        <w:t xml:space="preserve">the </w:t>
      </w:r>
      <w:r w:rsidRPr="00AA7E57">
        <w:rPr>
          <w:sz w:val="24"/>
        </w:rPr>
        <w:t>effectiveness of services provided through these SLAs and contracts</w:t>
      </w:r>
    </w:p>
    <w:p w:rsidR="00161500" w:rsidRPr="00AA7E57" w:rsidRDefault="00161500" w:rsidP="00FB4A01">
      <w:pPr>
        <w:pStyle w:val="List"/>
        <w:rPr>
          <w:sz w:val="24"/>
        </w:rPr>
      </w:pPr>
      <w:r>
        <w:rPr>
          <w:sz w:val="24"/>
        </w:rPr>
        <w:t>To monitor pupil roll and income levels</w:t>
      </w:r>
    </w:p>
    <w:p w:rsidR="00161500" w:rsidRDefault="00161500">
      <w:pPr>
        <w:pStyle w:val="List"/>
        <w:rPr>
          <w:sz w:val="24"/>
        </w:rPr>
      </w:pPr>
      <w:r w:rsidRPr="00AA7E57">
        <w:rPr>
          <w:sz w:val="24"/>
        </w:rPr>
        <w:t xml:space="preserve">To review delegated spending limits annually (in line with </w:t>
      </w:r>
      <w:r>
        <w:rPr>
          <w:sz w:val="24"/>
        </w:rPr>
        <w:t>LA FRFS</w:t>
      </w:r>
      <w:r w:rsidRPr="00AA7E57">
        <w:rPr>
          <w:sz w:val="24"/>
        </w:rPr>
        <w:t>)</w:t>
      </w:r>
    </w:p>
    <w:p w:rsidR="00161500" w:rsidRPr="00AA7E57" w:rsidRDefault="00161500">
      <w:pPr>
        <w:pStyle w:val="List"/>
        <w:rPr>
          <w:sz w:val="24"/>
        </w:rPr>
      </w:pPr>
      <w:r>
        <w:rPr>
          <w:sz w:val="24"/>
        </w:rPr>
        <w:t>To consider/approve procurement/contracts in line with delegated limits and the LA FRFS</w:t>
      </w:r>
    </w:p>
    <w:p w:rsidR="00161500" w:rsidRPr="00AA7E57" w:rsidRDefault="00161500">
      <w:pPr>
        <w:pStyle w:val="List"/>
        <w:rPr>
          <w:sz w:val="24"/>
        </w:rPr>
      </w:pPr>
      <w:r w:rsidRPr="00AA7E57">
        <w:rPr>
          <w:sz w:val="24"/>
        </w:rPr>
        <w:t xml:space="preserve">To review charging and remissions policy </w:t>
      </w:r>
    </w:p>
    <w:p w:rsidR="00161500" w:rsidRPr="00AA7E57" w:rsidRDefault="00161500">
      <w:pPr>
        <w:pStyle w:val="List"/>
        <w:rPr>
          <w:sz w:val="24"/>
        </w:rPr>
      </w:pPr>
      <w:r w:rsidRPr="00AA7E57">
        <w:rPr>
          <w:sz w:val="24"/>
        </w:rPr>
        <w:t>To receive information on grants and miscellaneous income</w:t>
      </w:r>
    </w:p>
    <w:p w:rsidR="00161500" w:rsidRPr="00AA7E57" w:rsidRDefault="00161500">
      <w:pPr>
        <w:pStyle w:val="List"/>
        <w:rPr>
          <w:sz w:val="24"/>
        </w:rPr>
      </w:pPr>
      <w:r w:rsidRPr="00AA7E57">
        <w:rPr>
          <w:sz w:val="24"/>
        </w:rPr>
        <w:t>To consider outturn statement</w:t>
      </w:r>
    </w:p>
    <w:p w:rsidR="00161500" w:rsidRPr="00AA7E57" w:rsidRDefault="00161500">
      <w:pPr>
        <w:pStyle w:val="List"/>
        <w:rPr>
          <w:sz w:val="24"/>
        </w:rPr>
      </w:pPr>
      <w:r w:rsidRPr="00AA7E57">
        <w:rPr>
          <w:sz w:val="24"/>
        </w:rPr>
        <w:lastRenderedPageBreak/>
        <w:t>To consider and determine response to any financial matters including consultation on changes to funding formula</w:t>
      </w:r>
    </w:p>
    <w:p w:rsidR="00161500" w:rsidRPr="00AA7E57" w:rsidRDefault="00161500">
      <w:pPr>
        <w:pStyle w:val="List"/>
        <w:rPr>
          <w:sz w:val="24"/>
        </w:rPr>
      </w:pPr>
      <w:r w:rsidRPr="00AA7E57">
        <w:rPr>
          <w:sz w:val="24"/>
        </w:rPr>
        <w:t xml:space="preserve">To investigate irregularities </w:t>
      </w:r>
    </w:p>
    <w:p w:rsidR="00161500" w:rsidRDefault="00161500">
      <w:pPr>
        <w:pStyle w:val="List"/>
        <w:rPr>
          <w:sz w:val="24"/>
        </w:rPr>
      </w:pPr>
      <w:r w:rsidRPr="00AA7E57">
        <w:rPr>
          <w:sz w:val="24"/>
        </w:rPr>
        <w:t xml:space="preserve">To approve and set up an </w:t>
      </w:r>
      <w:r>
        <w:rPr>
          <w:sz w:val="24"/>
        </w:rPr>
        <w:t>e</w:t>
      </w:r>
      <w:r w:rsidRPr="00AA7E57">
        <w:rPr>
          <w:sz w:val="24"/>
        </w:rPr>
        <w:t>xpenses scheme</w:t>
      </w:r>
    </w:p>
    <w:p w:rsidR="00161500" w:rsidRPr="00AA7E57" w:rsidRDefault="00161500">
      <w:pPr>
        <w:pStyle w:val="List"/>
        <w:rPr>
          <w:sz w:val="24"/>
        </w:rPr>
      </w:pPr>
      <w:r>
        <w:rPr>
          <w:sz w:val="24"/>
        </w:rPr>
        <w:t>To ensure appropriate administration and audit of the School Fund</w:t>
      </w:r>
    </w:p>
    <w:p w:rsidR="00161500" w:rsidRPr="00AA7E57" w:rsidRDefault="00161500">
      <w:pPr>
        <w:pStyle w:val="List"/>
        <w:rPr>
          <w:sz w:val="24"/>
        </w:rPr>
      </w:pPr>
      <w:r w:rsidRPr="00AA7E57">
        <w:rPr>
          <w:sz w:val="24"/>
        </w:rPr>
        <w:t>To oversee the submission of the SFVS annually</w:t>
      </w:r>
    </w:p>
    <w:p w:rsidR="00161500" w:rsidRPr="00AA7E57" w:rsidRDefault="00161500">
      <w:pPr>
        <w:pStyle w:val="List"/>
        <w:rPr>
          <w:sz w:val="24"/>
        </w:rPr>
      </w:pPr>
      <w:r w:rsidRPr="00AA7E57">
        <w:rPr>
          <w:sz w:val="24"/>
        </w:rPr>
        <w:t xml:space="preserve">To </w:t>
      </w:r>
      <w:r>
        <w:rPr>
          <w:sz w:val="24"/>
        </w:rPr>
        <w:t>consider and ensure best value at all times</w:t>
      </w:r>
    </w:p>
    <w:p w:rsidR="00161500" w:rsidRPr="00AA7E57" w:rsidRDefault="00161500">
      <w:pPr>
        <w:pStyle w:val="List"/>
        <w:rPr>
          <w:sz w:val="24"/>
        </w:rPr>
      </w:pPr>
      <w:r w:rsidRPr="00AA7E57">
        <w:rPr>
          <w:sz w:val="24"/>
        </w:rPr>
        <w:t>To consider financial benchmarking data</w:t>
      </w:r>
    </w:p>
    <w:p w:rsidR="00161500" w:rsidRPr="00AA7E57" w:rsidRDefault="00161500">
      <w:pPr>
        <w:pStyle w:val="List"/>
        <w:rPr>
          <w:sz w:val="24"/>
        </w:rPr>
      </w:pPr>
      <w:r w:rsidRPr="00AA7E57">
        <w:rPr>
          <w:sz w:val="24"/>
        </w:rPr>
        <w:t>To review Financial Procedures Manual</w:t>
      </w:r>
    </w:p>
    <w:p w:rsidR="00161500" w:rsidRPr="00AA7E57" w:rsidRDefault="00161500">
      <w:pPr>
        <w:pStyle w:val="List"/>
        <w:rPr>
          <w:sz w:val="24"/>
        </w:rPr>
      </w:pPr>
      <w:r w:rsidRPr="00AA7E57">
        <w:rPr>
          <w:sz w:val="24"/>
        </w:rPr>
        <w:t xml:space="preserve">To </w:t>
      </w:r>
      <w:r w:rsidR="0011539A" w:rsidRPr="00AA7E57">
        <w:rPr>
          <w:sz w:val="24"/>
        </w:rPr>
        <w:t>self-evaluate</w:t>
      </w:r>
      <w:r w:rsidR="0011539A">
        <w:rPr>
          <w:sz w:val="24"/>
        </w:rPr>
        <w:t xml:space="preserve"> the</w:t>
      </w:r>
      <w:r w:rsidRPr="00AA7E57">
        <w:rPr>
          <w:sz w:val="24"/>
        </w:rPr>
        <w:t xml:space="preserve"> financial competencies of governors </w:t>
      </w:r>
    </w:p>
    <w:p w:rsidR="00161500" w:rsidRPr="00AA7E57" w:rsidRDefault="00161500">
      <w:pPr>
        <w:pStyle w:val="List"/>
        <w:rPr>
          <w:sz w:val="24"/>
        </w:rPr>
      </w:pPr>
      <w:r w:rsidRPr="00AA7E57">
        <w:rPr>
          <w:sz w:val="24"/>
        </w:rPr>
        <w:t>To receive any health and safety reports</w:t>
      </w:r>
    </w:p>
    <w:p w:rsidR="00161500" w:rsidRPr="00AA7E57" w:rsidRDefault="00161500">
      <w:pPr>
        <w:pStyle w:val="List"/>
        <w:rPr>
          <w:sz w:val="24"/>
        </w:rPr>
      </w:pPr>
      <w:r w:rsidRPr="00AA7E57">
        <w:rPr>
          <w:sz w:val="24"/>
        </w:rPr>
        <w:t xml:space="preserve">To ensure health and safety issues are met </w:t>
      </w:r>
    </w:p>
    <w:p w:rsidR="00161500" w:rsidRPr="00AA7E57" w:rsidRDefault="00161500">
      <w:pPr>
        <w:pStyle w:val="List"/>
        <w:rPr>
          <w:sz w:val="24"/>
        </w:rPr>
      </w:pPr>
      <w:r w:rsidRPr="00AA7E57">
        <w:rPr>
          <w:sz w:val="24"/>
        </w:rPr>
        <w:t>To receive reports on condition of buildings and school environment</w:t>
      </w:r>
    </w:p>
    <w:p w:rsidR="000C06BC" w:rsidRDefault="00161500" w:rsidP="000C06BC">
      <w:pPr>
        <w:pStyle w:val="List"/>
        <w:rPr>
          <w:sz w:val="24"/>
        </w:rPr>
      </w:pPr>
      <w:r w:rsidRPr="00AA7E57">
        <w:rPr>
          <w:sz w:val="24"/>
        </w:rPr>
        <w:t>To agree maintenance work to be done</w:t>
      </w:r>
    </w:p>
    <w:p w:rsidR="005C54EE" w:rsidRPr="00E817B2" w:rsidRDefault="005C54EE" w:rsidP="005C54EE">
      <w:pPr>
        <w:pStyle w:val="List"/>
        <w:numPr>
          <w:ilvl w:val="0"/>
          <w:numId w:val="0"/>
        </w:numPr>
        <w:rPr>
          <w:b/>
          <w:sz w:val="28"/>
          <w:szCs w:val="28"/>
        </w:rPr>
      </w:pPr>
      <w:r w:rsidRPr="00E817B2">
        <w:rPr>
          <w:b/>
          <w:sz w:val="28"/>
          <w:szCs w:val="28"/>
        </w:rPr>
        <w:t>Staffing</w:t>
      </w:r>
      <w:r w:rsidR="00E817B2">
        <w:rPr>
          <w:b/>
          <w:sz w:val="28"/>
          <w:szCs w:val="28"/>
        </w:rPr>
        <w:t xml:space="preserve"> section</w:t>
      </w:r>
    </w:p>
    <w:p w:rsidR="000C06BC" w:rsidRDefault="000C06BC" w:rsidP="000C06BC">
      <w:pPr>
        <w:pStyle w:val="List"/>
        <w:rPr>
          <w:sz w:val="24"/>
        </w:rPr>
      </w:pPr>
      <w:r>
        <w:rPr>
          <w:sz w:val="24"/>
        </w:rPr>
        <w:t>To review staffing structure</w:t>
      </w:r>
    </w:p>
    <w:p w:rsidR="000C06BC" w:rsidRPr="00FB4ECC" w:rsidRDefault="000C06BC" w:rsidP="000C06BC">
      <w:pPr>
        <w:pStyle w:val="List"/>
        <w:rPr>
          <w:sz w:val="24"/>
        </w:rPr>
      </w:pPr>
      <w:r w:rsidRPr="00FB4ECC">
        <w:rPr>
          <w:sz w:val="24"/>
        </w:rPr>
        <w:t xml:space="preserve"> </w:t>
      </w:r>
      <w:r w:rsidRPr="00AA7E57">
        <w:rPr>
          <w:sz w:val="24"/>
        </w:rPr>
        <w:t>To receive reports and monitor status of any staffing issues</w:t>
      </w:r>
    </w:p>
    <w:p w:rsidR="000C06BC" w:rsidRPr="00FB4ECC" w:rsidRDefault="000C06BC" w:rsidP="000C06BC">
      <w:pPr>
        <w:pStyle w:val="List"/>
        <w:rPr>
          <w:sz w:val="24"/>
        </w:rPr>
      </w:pPr>
      <w:r w:rsidRPr="00FB4ECC">
        <w:rPr>
          <w:sz w:val="24"/>
        </w:rPr>
        <w:t>To establish and review annually an Appraisal and Capability Policy</w:t>
      </w:r>
    </w:p>
    <w:p w:rsidR="000C06BC" w:rsidRPr="00AA7E57" w:rsidRDefault="000C06BC" w:rsidP="000C06BC">
      <w:pPr>
        <w:pStyle w:val="List"/>
        <w:rPr>
          <w:sz w:val="24"/>
        </w:rPr>
      </w:pPr>
      <w:r w:rsidRPr="00AA7E57">
        <w:rPr>
          <w:sz w:val="24"/>
        </w:rPr>
        <w:t>To review pay policy</w:t>
      </w:r>
    </w:p>
    <w:p w:rsidR="000C06BC" w:rsidRPr="00AA7E57" w:rsidRDefault="000C06BC" w:rsidP="000C06BC">
      <w:pPr>
        <w:pStyle w:val="List"/>
        <w:numPr>
          <w:ilvl w:val="0"/>
          <w:numId w:val="0"/>
        </w:numPr>
        <w:rPr>
          <w:sz w:val="24"/>
        </w:rPr>
      </w:pPr>
      <w:r>
        <w:rPr>
          <w:sz w:val="24"/>
        </w:rPr>
        <w:t xml:space="preserve">32. </w:t>
      </w:r>
      <w:r w:rsidRPr="00AA7E57">
        <w:rPr>
          <w:sz w:val="24"/>
        </w:rPr>
        <w:t>To review (1) performance objectives</w:t>
      </w:r>
      <w:r>
        <w:rPr>
          <w:sz w:val="24"/>
        </w:rPr>
        <w:t xml:space="preserve"> for head teacher (HT PM Reviewers)</w:t>
      </w:r>
      <w:r w:rsidRPr="00AA7E57">
        <w:rPr>
          <w:sz w:val="24"/>
        </w:rPr>
        <w:t xml:space="preserve"> and (2) pay </w:t>
      </w:r>
      <w:r>
        <w:rPr>
          <w:sz w:val="24"/>
        </w:rPr>
        <w:t xml:space="preserve">  </w:t>
      </w:r>
      <w:r w:rsidRPr="00AA7E57">
        <w:rPr>
          <w:sz w:val="24"/>
        </w:rPr>
        <w:t xml:space="preserve">for </w:t>
      </w:r>
      <w:r>
        <w:rPr>
          <w:sz w:val="24"/>
        </w:rPr>
        <w:t>h</w:t>
      </w:r>
      <w:r w:rsidRPr="00AA7E57">
        <w:rPr>
          <w:sz w:val="24"/>
        </w:rPr>
        <w:t>ead</w:t>
      </w:r>
      <w:r>
        <w:rPr>
          <w:sz w:val="24"/>
        </w:rPr>
        <w:t xml:space="preserve"> </w:t>
      </w:r>
      <w:r w:rsidRPr="00AA7E57">
        <w:rPr>
          <w:sz w:val="24"/>
        </w:rPr>
        <w:t xml:space="preserve">teacher </w:t>
      </w:r>
      <w:r>
        <w:rPr>
          <w:sz w:val="24"/>
        </w:rPr>
        <w:t xml:space="preserve">and other leaders </w:t>
      </w:r>
      <w:r w:rsidRPr="00AA7E57">
        <w:rPr>
          <w:sz w:val="24"/>
        </w:rPr>
        <w:t xml:space="preserve">(HT </w:t>
      </w:r>
      <w:r>
        <w:rPr>
          <w:sz w:val="24"/>
        </w:rPr>
        <w:t>P</w:t>
      </w:r>
      <w:r w:rsidRPr="00AA7E57">
        <w:rPr>
          <w:sz w:val="24"/>
        </w:rPr>
        <w:t xml:space="preserve">ay </w:t>
      </w:r>
      <w:r>
        <w:rPr>
          <w:sz w:val="24"/>
        </w:rPr>
        <w:t>R</w:t>
      </w:r>
      <w:r w:rsidRPr="00AA7E57">
        <w:rPr>
          <w:sz w:val="24"/>
        </w:rPr>
        <w:t xml:space="preserve">eview </w:t>
      </w:r>
      <w:r>
        <w:rPr>
          <w:sz w:val="24"/>
        </w:rPr>
        <w:t>G</w:t>
      </w:r>
      <w:r w:rsidRPr="00AA7E57">
        <w:rPr>
          <w:sz w:val="24"/>
        </w:rPr>
        <w:t>roup )</w:t>
      </w:r>
    </w:p>
    <w:p w:rsidR="000C06BC" w:rsidRPr="00AA7E57" w:rsidRDefault="000C06BC" w:rsidP="000C06BC">
      <w:pPr>
        <w:pStyle w:val="List"/>
        <w:rPr>
          <w:sz w:val="24"/>
        </w:rPr>
      </w:pPr>
      <w:r w:rsidRPr="00AA7E57">
        <w:rPr>
          <w:sz w:val="24"/>
        </w:rPr>
        <w:t xml:space="preserve">To review salary scale for the Leadership team </w:t>
      </w:r>
    </w:p>
    <w:p w:rsidR="000C06BC" w:rsidRPr="00AA7E57" w:rsidRDefault="000C06BC" w:rsidP="000C06BC">
      <w:pPr>
        <w:pStyle w:val="List"/>
        <w:rPr>
          <w:sz w:val="24"/>
        </w:rPr>
      </w:pPr>
      <w:r w:rsidRPr="00AA7E57">
        <w:rPr>
          <w:sz w:val="24"/>
        </w:rPr>
        <w:t xml:space="preserve">To consider pay </w:t>
      </w:r>
      <w:r>
        <w:rPr>
          <w:sz w:val="24"/>
        </w:rPr>
        <w:t>awards for all staff based on performance</w:t>
      </w:r>
      <w:r w:rsidRPr="00AA7E57">
        <w:rPr>
          <w:sz w:val="24"/>
        </w:rPr>
        <w:t xml:space="preserve"> (the </w:t>
      </w:r>
      <w:r>
        <w:rPr>
          <w:sz w:val="24"/>
        </w:rPr>
        <w:t>h</w:t>
      </w:r>
      <w:r w:rsidRPr="00AA7E57">
        <w:rPr>
          <w:sz w:val="24"/>
        </w:rPr>
        <w:t>ead</w:t>
      </w:r>
      <w:r>
        <w:rPr>
          <w:sz w:val="24"/>
        </w:rPr>
        <w:t xml:space="preserve"> </w:t>
      </w:r>
      <w:r w:rsidRPr="00AA7E57">
        <w:rPr>
          <w:sz w:val="24"/>
        </w:rPr>
        <w:t xml:space="preserve">teacher should not advise on his/her own pay) </w:t>
      </w:r>
    </w:p>
    <w:p w:rsidR="000C06BC" w:rsidRPr="0011539A" w:rsidRDefault="000C06BC" w:rsidP="000C06BC">
      <w:pPr>
        <w:pStyle w:val="List"/>
        <w:rPr>
          <w:sz w:val="24"/>
        </w:rPr>
      </w:pPr>
      <w:r w:rsidRPr="00AA7E57">
        <w:rPr>
          <w:sz w:val="24"/>
        </w:rPr>
        <w:t>To conduct agreed arrangements for recruitment and selection</w:t>
      </w:r>
    </w:p>
    <w:p w:rsidR="000C06BC" w:rsidRPr="00AA7E57" w:rsidRDefault="000C06BC" w:rsidP="000C06BC">
      <w:pPr>
        <w:pStyle w:val="List"/>
        <w:rPr>
          <w:sz w:val="24"/>
        </w:rPr>
      </w:pPr>
      <w:r w:rsidRPr="00AA7E57">
        <w:rPr>
          <w:sz w:val="24"/>
        </w:rPr>
        <w:t xml:space="preserve">To conduct agreed procedures for capability, discipline, grievance, attendance and welfare issues </w:t>
      </w:r>
    </w:p>
    <w:p w:rsidR="000C06BC" w:rsidRPr="00AA7E57" w:rsidRDefault="000C06BC" w:rsidP="000C06BC">
      <w:pPr>
        <w:pStyle w:val="List"/>
        <w:rPr>
          <w:sz w:val="24"/>
        </w:rPr>
      </w:pPr>
      <w:r w:rsidRPr="00AA7E57">
        <w:rPr>
          <w:sz w:val="24"/>
        </w:rPr>
        <w:t xml:space="preserve">To conduct dismissal procedures </w:t>
      </w:r>
    </w:p>
    <w:p w:rsidR="000C06BC" w:rsidRPr="00B86539" w:rsidRDefault="000C06BC" w:rsidP="000C06BC">
      <w:pPr>
        <w:pStyle w:val="List"/>
        <w:rPr>
          <w:color w:val="FF0000"/>
          <w:sz w:val="24"/>
        </w:rPr>
      </w:pPr>
      <w:r>
        <w:rPr>
          <w:sz w:val="24"/>
        </w:rPr>
        <w:t xml:space="preserve">To conduct staff dismissal procedures according to agree policy / procedures and in accordance with delegation planner. </w:t>
      </w:r>
    </w:p>
    <w:p w:rsidR="000C06BC" w:rsidRPr="00AA7E57" w:rsidRDefault="000C06BC" w:rsidP="000C06BC">
      <w:pPr>
        <w:pStyle w:val="List"/>
        <w:rPr>
          <w:sz w:val="24"/>
        </w:rPr>
      </w:pPr>
      <w:r w:rsidRPr="00AA7E57">
        <w:rPr>
          <w:sz w:val="24"/>
        </w:rPr>
        <w:t xml:space="preserve">To suspend staff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end suspension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To consider, adopt or adapt LA advice on procedures and practice</w:t>
      </w:r>
    </w:p>
    <w:p w:rsidR="000C06BC" w:rsidRPr="00AA7E57" w:rsidRDefault="000C06BC" w:rsidP="000C06BC">
      <w:pPr>
        <w:pStyle w:val="List"/>
        <w:rPr>
          <w:sz w:val="24"/>
        </w:rPr>
      </w:pPr>
      <w:r w:rsidRPr="00AA7E57">
        <w:rPr>
          <w:sz w:val="24"/>
        </w:rPr>
        <w:t xml:space="preserve">To approve leave of absence for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consider </w:t>
      </w:r>
      <w:r>
        <w:rPr>
          <w:sz w:val="24"/>
        </w:rPr>
        <w:t xml:space="preserve">requests for leave of absence / </w:t>
      </w:r>
      <w:r w:rsidRPr="00AA7E57">
        <w:rPr>
          <w:sz w:val="24"/>
        </w:rPr>
        <w:t>early retirement</w:t>
      </w:r>
      <w:r>
        <w:rPr>
          <w:sz w:val="24"/>
        </w:rPr>
        <w:t xml:space="preserve"> / sabbaticals</w:t>
      </w:r>
    </w:p>
    <w:p w:rsidR="005C54EE" w:rsidRPr="00AA7E57" w:rsidRDefault="005C54EE" w:rsidP="005C54EE">
      <w:pPr>
        <w:pStyle w:val="Heading2terms"/>
        <w:rPr>
          <w:rFonts w:ascii="Arial" w:hAnsi="Arial" w:cs="Arial"/>
          <w:sz w:val="32"/>
          <w:szCs w:val="32"/>
        </w:rPr>
      </w:pPr>
      <w:r>
        <w:rPr>
          <w:rFonts w:ascii="Arial" w:hAnsi="Arial" w:cs="Arial"/>
          <w:sz w:val="32"/>
          <w:szCs w:val="32"/>
        </w:rPr>
        <w:lastRenderedPageBreak/>
        <w:t>Community and Premises</w:t>
      </w:r>
      <w:r w:rsidRPr="00AA7E57">
        <w:rPr>
          <w:rFonts w:ascii="Arial" w:hAnsi="Arial" w:cs="Arial"/>
          <w:sz w:val="32"/>
          <w:szCs w:val="32"/>
        </w:rPr>
        <w:t xml:space="preserve"> Committee</w:t>
      </w:r>
    </w:p>
    <w:p w:rsidR="005C54EE" w:rsidRPr="00AA7E57" w:rsidRDefault="005C54EE" w:rsidP="005C54EE">
      <w:pPr>
        <w:pStyle w:val="Heading3"/>
        <w:rPr>
          <w:rFonts w:ascii="Arial" w:hAnsi="Arial" w:cs="Arial"/>
          <w:szCs w:val="24"/>
        </w:rPr>
      </w:pPr>
      <w:r w:rsidRPr="00AA7E57">
        <w:rPr>
          <w:rFonts w:ascii="Arial" w:hAnsi="Arial" w:cs="Arial"/>
          <w:szCs w:val="24"/>
        </w:rPr>
        <w:t xml:space="preserve">QUORUM: 3 members </w:t>
      </w:r>
    </w:p>
    <w:p w:rsidR="005C54EE" w:rsidRPr="005C54EE" w:rsidRDefault="005C54EE" w:rsidP="009A352D">
      <w:pPr>
        <w:pStyle w:val="List"/>
        <w:numPr>
          <w:ilvl w:val="0"/>
          <w:numId w:val="46"/>
        </w:numPr>
        <w:rPr>
          <w:sz w:val="24"/>
        </w:rPr>
      </w:pPr>
      <w:r w:rsidRPr="005C54EE">
        <w:rPr>
          <w:sz w:val="24"/>
        </w:rPr>
        <w:t>To receive any health and safety reports</w:t>
      </w:r>
    </w:p>
    <w:p w:rsidR="005C54EE" w:rsidRPr="005C54EE" w:rsidRDefault="005C54EE" w:rsidP="009A352D">
      <w:pPr>
        <w:pStyle w:val="List"/>
        <w:numPr>
          <w:ilvl w:val="0"/>
          <w:numId w:val="46"/>
        </w:numPr>
        <w:rPr>
          <w:sz w:val="24"/>
        </w:rPr>
      </w:pPr>
      <w:r w:rsidRPr="005C54EE">
        <w:rPr>
          <w:sz w:val="24"/>
        </w:rPr>
        <w:t xml:space="preserve">To ensure health and safety issues are met </w:t>
      </w:r>
    </w:p>
    <w:p w:rsidR="005C54EE" w:rsidRPr="005C54EE" w:rsidRDefault="005C54EE" w:rsidP="009A352D">
      <w:pPr>
        <w:pStyle w:val="List"/>
        <w:numPr>
          <w:ilvl w:val="0"/>
          <w:numId w:val="46"/>
        </w:numPr>
        <w:rPr>
          <w:sz w:val="24"/>
        </w:rPr>
      </w:pPr>
      <w:r w:rsidRPr="005C54EE">
        <w:rPr>
          <w:sz w:val="24"/>
        </w:rPr>
        <w:t>To receive reports on condition of buildings and school environment</w:t>
      </w:r>
    </w:p>
    <w:p w:rsidR="005C54EE" w:rsidRPr="005C54EE" w:rsidRDefault="005C54EE" w:rsidP="009A352D">
      <w:pPr>
        <w:pStyle w:val="List"/>
        <w:numPr>
          <w:ilvl w:val="0"/>
          <w:numId w:val="46"/>
        </w:numPr>
        <w:rPr>
          <w:sz w:val="24"/>
        </w:rPr>
      </w:pPr>
      <w:r w:rsidRPr="005C54EE">
        <w:rPr>
          <w:sz w:val="24"/>
        </w:rPr>
        <w:t>To agree maintenance work to be done</w:t>
      </w:r>
    </w:p>
    <w:p w:rsidR="005C54EE" w:rsidRPr="005C54EE" w:rsidRDefault="005C54EE" w:rsidP="009A352D">
      <w:pPr>
        <w:pStyle w:val="List"/>
        <w:numPr>
          <w:ilvl w:val="0"/>
          <w:numId w:val="46"/>
        </w:numPr>
        <w:rPr>
          <w:sz w:val="24"/>
        </w:rPr>
      </w:pPr>
      <w:r w:rsidRPr="005C54EE">
        <w:rPr>
          <w:sz w:val="24"/>
        </w:rPr>
        <w:t>To gather the views of parents/carers/children</w:t>
      </w:r>
    </w:p>
    <w:p w:rsidR="00161500" w:rsidRPr="00AA7E57" w:rsidRDefault="00161500">
      <w:pPr>
        <w:pStyle w:val="Heading2terms"/>
        <w:rPr>
          <w:rFonts w:ascii="Arial" w:hAnsi="Arial" w:cs="Arial"/>
          <w:sz w:val="32"/>
          <w:szCs w:val="32"/>
        </w:rPr>
      </w:pPr>
      <w:r w:rsidRPr="00AA7E57">
        <w:rPr>
          <w:rFonts w:ascii="Arial" w:hAnsi="Arial" w:cs="Arial"/>
          <w:sz w:val="32"/>
          <w:szCs w:val="32"/>
        </w:rPr>
        <w:t>Appeals and Complaints Committee</w:t>
      </w:r>
    </w:p>
    <w:p w:rsidR="00161500" w:rsidRPr="00AA7E57" w:rsidRDefault="00161500" w:rsidP="008D143B">
      <w:pPr>
        <w:rPr>
          <w:b/>
          <w:sz w:val="24"/>
        </w:rPr>
      </w:pPr>
      <w:r w:rsidRPr="00AA7E57">
        <w:rPr>
          <w:b/>
          <w:sz w:val="24"/>
        </w:rPr>
        <w:t>QUORUM: 3 members</w:t>
      </w:r>
    </w:p>
    <w:p w:rsidR="00161500" w:rsidRDefault="00161500" w:rsidP="008D143B">
      <w:pPr>
        <w:pStyle w:val="Heading3"/>
        <w:rPr>
          <w:rFonts w:ascii="Arial" w:hAnsi="Arial" w:cs="Arial"/>
          <w:b w:val="0"/>
          <w:szCs w:val="24"/>
        </w:rPr>
      </w:pPr>
      <w:r w:rsidRPr="008D143B">
        <w:rPr>
          <w:rFonts w:ascii="Arial" w:hAnsi="Arial" w:cs="Arial"/>
          <w:b w:val="0"/>
          <w:szCs w:val="24"/>
        </w:rPr>
        <w:t>The</w:t>
      </w:r>
      <w:r w:rsidRPr="008D143B">
        <w:rPr>
          <w:rFonts w:ascii="Arial" w:hAnsi="Arial" w:cs="Arial"/>
          <w:szCs w:val="24"/>
        </w:rPr>
        <w:t xml:space="preserve"> </w:t>
      </w:r>
      <w:r w:rsidRPr="008D143B">
        <w:rPr>
          <w:rFonts w:ascii="Arial" w:hAnsi="Arial" w:cs="Arial"/>
          <w:b w:val="0"/>
          <w:szCs w:val="24"/>
        </w:rPr>
        <w:t xml:space="preserve">membership is to be established on an ad hoc basis and not include any governors involved in the original decision and be a minimum of 3 governors. </w:t>
      </w:r>
    </w:p>
    <w:p w:rsidR="00FB4ECC" w:rsidRPr="00FB4ECC" w:rsidRDefault="00FB4ECC" w:rsidP="00FB4ECC"/>
    <w:p w:rsidR="00161500" w:rsidRPr="005C54EE" w:rsidRDefault="00FB4ECC" w:rsidP="005C54EE">
      <w:r>
        <w:rPr>
          <w:rFonts w:cs="Arial"/>
          <w:sz w:val="24"/>
        </w:rPr>
        <w:t>This committee would deal with any appeals (salary reviews, staff grievances, staff dismissals, complaints)</w:t>
      </w:r>
      <w:r w:rsidR="00161500" w:rsidRPr="008D143B">
        <w:rPr>
          <w:rFonts w:cs="Arial"/>
          <w:sz w:val="24"/>
        </w:rPr>
        <w:t>.</w:t>
      </w:r>
      <w:r w:rsidR="00161500">
        <w:tab/>
      </w:r>
    </w:p>
    <w:p w:rsidR="00161500" w:rsidRPr="00AA7E57" w:rsidRDefault="00161500">
      <w:pPr>
        <w:pStyle w:val="Heading1"/>
        <w:rPr>
          <w:rFonts w:ascii="Arial" w:hAnsi="Arial" w:cs="Arial"/>
          <w:sz w:val="32"/>
          <w:szCs w:val="32"/>
        </w:rPr>
      </w:pPr>
      <w:bookmarkStart w:id="14" w:name="_Toc178749870"/>
      <w:bookmarkStart w:id="15" w:name="_Toc179008623"/>
      <w:r>
        <w:br w:type="page"/>
      </w:r>
      <w:bookmarkStart w:id="16" w:name="_Toc179009174"/>
      <w:r w:rsidRPr="00AA7E57">
        <w:rPr>
          <w:rFonts w:ascii="Arial" w:hAnsi="Arial" w:cs="Arial"/>
          <w:sz w:val="32"/>
          <w:szCs w:val="32"/>
        </w:rPr>
        <w:lastRenderedPageBreak/>
        <w:t xml:space="preserve">Election </w:t>
      </w:r>
      <w:r>
        <w:rPr>
          <w:rFonts w:ascii="Arial" w:hAnsi="Arial" w:cs="Arial"/>
          <w:sz w:val="32"/>
          <w:szCs w:val="32"/>
        </w:rPr>
        <w:t xml:space="preserve">and Appointment </w:t>
      </w:r>
      <w:r w:rsidRPr="00AA7E57">
        <w:rPr>
          <w:rFonts w:ascii="Arial" w:hAnsi="Arial" w:cs="Arial"/>
          <w:sz w:val="32"/>
          <w:szCs w:val="32"/>
        </w:rPr>
        <w:t>Arrangements</w:t>
      </w:r>
      <w:bookmarkEnd w:id="14"/>
      <w:bookmarkEnd w:id="15"/>
      <w:bookmarkEnd w:id="16"/>
    </w:p>
    <w:p w:rsidR="00161500" w:rsidRDefault="00161500">
      <w:pPr>
        <w:rPr>
          <w:sz w:val="24"/>
        </w:rPr>
      </w:pPr>
      <w:r w:rsidRPr="00DF08E7">
        <w:rPr>
          <w:sz w:val="24"/>
        </w:rPr>
        <w:t xml:space="preserve">The arrangements for the election of parent and staff governors are delegated to the </w:t>
      </w:r>
      <w:r w:rsidR="00B7476E">
        <w:rPr>
          <w:sz w:val="24"/>
        </w:rPr>
        <w:t>h</w:t>
      </w:r>
      <w:r w:rsidRPr="00DF08E7">
        <w:rPr>
          <w:sz w:val="24"/>
        </w:rPr>
        <w:t>ead</w:t>
      </w:r>
      <w:r w:rsidR="00E817B2">
        <w:rPr>
          <w:sz w:val="24"/>
        </w:rPr>
        <w:t xml:space="preserve"> </w:t>
      </w:r>
      <w:r>
        <w:rPr>
          <w:sz w:val="24"/>
        </w:rPr>
        <w:t>teacher</w:t>
      </w:r>
      <w:r w:rsidRPr="00DF08E7">
        <w:rPr>
          <w:sz w:val="24"/>
        </w:rPr>
        <w:t xml:space="preserve">. The governing body appoints </w:t>
      </w:r>
      <w:r w:rsidR="000D091F">
        <w:rPr>
          <w:sz w:val="24"/>
        </w:rPr>
        <w:t>C</w:t>
      </w:r>
      <w:r w:rsidRPr="00DF08E7">
        <w:rPr>
          <w:sz w:val="24"/>
        </w:rPr>
        <w:t>ommunity</w:t>
      </w:r>
      <w:r w:rsidR="000D091F">
        <w:rPr>
          <w:sz w:val="24"/>
        </w:rPr>
        <w:t>/Co-opted</w:t>
      </w:r>
      <w:r w:rsidRPr="00DF08E7">
        <w:rPr>
          <w:sz w:val="24"/>
        </w:rPr>
        <w:t xml:space="preserve"> governors and the Local Authority appoints </w:t>
      </w:r>
      <w:r w:rsidR="000D091F">
        <w:rPr>
          <w:sz w:val="24"/>
        </w:rPr>
        <w:t xml:space="preserve">Local </w:t>
      </w:r>
      <w:r w:rsidRPr="00DF08E7">
        <w:rPr>
          <w:sz w:val="24"/>
        </w:rPr>
        <w:t xml:space="preserve">Authority governors. </w:t>
      </w:r>
      <w:r>
        <w:rPr>
          <w:sz w:val="24"/>
        </w:rPr>
        <w:t xml:space="preserve"> NB – terminology and appointment arrangements may differ in some cases depending on whether or not the governing body has reconstituted under the School Governanc</w:t>
      </w:r>
      <w:r w:rsidR="00406E2F">
        <w:rPr>
          <w:sz w:val="24"/>
        </w:rPr>
        <w:t>e Constitution</w:t>
      </w:r>
      <w:r w:rsidR="000D091F">
        <w:rPr>
          <w:sz w:val="24"/>
        </w:rPr>
        <w:t xml:space="preserve"> Regulations 2012 (if so, the LA can nominate Local Authority governors for the governing body to agree)</w:t>
      </w:r>
    </w:p>
    <w:p w:rsidR="00161500" w:rsidRDefault="00161500">
      <w:r w:rsidRPr="00DF08E7">
        <w:rPr>
          <w:sz w:val="24"/>
        </w:rPr>
        <w:t xml:space="preserve">Associate members may be appointed by the </w:t>
      </w:r>
      <w:r>
        <w:rPr>
          <w:sz w:val="24"/>
        </w:rPr>
        <w:t>governors to bring additional expertise and experience to the governing body and its committees</w:t>
      </w:r>
      <w:r w:rsidR="00FB4ECC">
        <w:rPr>
          <w:sz w:val="24"/>
        </w:rPr>
        <w:t>.  All governors are</w:t>
      </w:r>
      <w:r w:rsidRPr="00DF08E7">
        <w:rPr>
          <w:sz w:val="24"/>
        </w:rPr>
        <w:t xml:space="preserve"> responsible for the recruitment of new governors and supporting the retention of these. </w:t>
      </w:r>
      <w:r w:rsidR="00FB4ECC">
        <w:rPr>
          <w:sz w:val="24"/>
        </w:rPr>
        <w:t>The</w:t>
      </w:r>
      <w:r w:rsidRPr="00DF08E7">
        <w:rPr>
          <w:sz w:val="24"/>
        </w:rPr>
        <w:t xml:space="preserve"> aim is to ensure that the membership of the governing body is representative of the community serve</w:t>
      </w:r>
      <w:r w:rsidR="00FB4ECC">
        <w:rPr>
          <w:sz w:val="24"/>
        </w:rPr>
        <w:t>d</w:t>
      </w:r>
      <w:r w:rsidRPr="00DF08E7">
        <w:rPr>
          <w:sz w:val="24"/>
        </w:rPr>
        <w:t>. Materials</w:t>
      </w:r>
      <w:r>
        <w:rPr>
          <w:sz w:val="24"/>
        </w:rPr>
        <w:t xml:space="preserve"> are available</w:t>
      </w:r>
      <w:r w:rsidRPr="00DF08E7">
        <w:rPr>
          <w:sz w:val="24"/>
        </w:rPr>
        <w:t xml:space="preserve"> from the Local Authority’s Governor Services to support these processes</w:t>
      </w:r>
      <w:r>
        <w:t>.</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Appointment of the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E817B2" w:rsidRDefault="00161500">
      <w:pPr>
        <w:pStyle w:val="Heading2"/>
        <w:rPr>
          <w:rFonts w:ascii="Arial" w:hAnsi="Arial" w:cs="Arial"/>
          <w:i w:val="0"/>
          <w:sz w:val="24"/>
          <w:szCs w:val="24"/>
        </w:rPr>
      </w:pPr>
      <w:r w:rsidRPr="00E817B2">
        <w:rPr>
          <w:rFonts w:ascii="Arial" w:hAnsi="Arial" w:cs="Arial"/>
          <w:i w:val="0"/>
          <w:sz w:val="24"/>
          <w:szCs w:val="24"/>
        </w:rPr>
        <w:t>Appointment of the Vice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Suspension of governors</w:t>
      </w:r>
    </w:p>
    <w:p w:rsidR="00161500" w:rsidRPr="00DF08E7" w:rsidRDefault="00161500">
      <w:pPr>
        <w:rPr>
          <w:sz w:val="24"/>
        </w:rPr>
      </w:pPr>
      <w:r w:rsidRPr="00DF08E7">
        <w:rPr>
          <w:sz w:val="24"/>
        </w:rPr>
        <w:t>The governing body may decide to suspend a governor from all or any meetings of the governing body or its committees for a fixed period of up to six months on one or more of the following grounds:</w:t>
      </w:r>
    </w:p>
    <w:p w:rsidR="00161500" w:rsidRPr="00C65AF8" w:rsidRDefault="00161500">
      <w:pPr>
        <w:pStyle w:val="bullet"/>
        <w:rPr>
          <w:sz w:val="24"/>
        </w:rPr>
      </w:pPr>
      <w:r w:rsidRPr="00C65AF8">
        <w:rPr>
          <w:sz w:val="24"/>
        </w:rPr>
        <w:t>that the governor, being a person paid to work at the school, is the subject of disciplinary proceedings in relation to their employment</w:t>
      </w:r>
      <w:r>
        <w:rPr>
          <w:sz w:val="24"/>
        </w:rPr>
        <w:t>.</w:t>
      </w:r>
    </w:p>
    <w:p w:rsidR="00161500" w:rsidRPr="00C65AF8" w:rsidRDefault="00161500">
      <w:pPr>
        <w:pStyle w:val="bullet"/>
        <w:rPr>
          <w:sz w:val="24"/>
        </w:rPr>
      </w:pPr>
      <w:r w:rsidRPr="00C65AF8">
        <w:rPr>
          <w:sz w:val="24"/>
        </w:rPr>
        <w:t>that the governor is a subject of proceedings in any court or tribunal, the outcome of which may be that they are disqualified from continuing in office as a governor (Under Section 6 of the Constitution Regulations</w:t>
      </w:r>
      <w:r w:rsidR="000D091F">
        <w:rPr>
          <w:sz w:val="24"/>
        </w:rPr>
        <w:t xml:space="preserve"> 2007 or Section 4 of the Constitution Regulations 2012</w:t>
      </w:r>
      <w:r w:rsidRPr="00C65AF8">
        <w:rPr>
          <w:sz w:val="24"/>
        </w:rPr>
        <w:t>)</w:t>
      </w:r>
      <w:r>
        <w:rPr>
          <w:sz w:val="24"/>
        </w:rPr>
        <w:t>.</w:t>
      </w:r>
    </w:p>
    <w:p w:rsidR="00161500" w:rsidRPr="00C65AF8" w:rsidRDefault="00161500">
      <w:pPr>
        <w:pStyle w:val="bullet"/>
        <w:rPr>
          <w:sz w:val="24"/>
        </w:rPr>
      </w:pPr>
      <w:r w:rsidRPr="00C65AF8">
        <w:rPr>
          <w:sz w:val="24"/>
        </w:rPr>
        <w:t>that the governor has acted in a way that is inconsistent with the ethos</w:t>
      </w:r>
      <w:r w:rsidR="000D091F">
        <w:rPr>
          <w:sz w:val="24"/>
        </w:rPr>
        <w:t xml:space="preserve"> or religious character</w:t>
      </w:r>
      <w:r w:rsidRPr="00C65AF8">
        <w:rPr>
          <w:sz w:val="24"/>
        </w:rPr>
        <w:t xml:space="preserve"> of the school and has brought or is likely to bring the school or the governing body into disrepute. </w:t>
      </w:r>
    </w:p>
    <w:p w:rsidR="00161500" w:rsidRPr="00C65AF8" w:rsidRDefault="00161500">
      <w:pPr>
        <w:pStyle w:val="bullet"/>
        <w:rPr>
          <w:sz w:val="24"/>
        </w:rPr>
      </w:pPr>
      <w:r w:rsidRPr="00C65AF8">
        <w:rPr>
          <w:sz w:val="24"/>
        </w:rPr>
        <w:t>that the governor is in breach of their duty of confidentiality to the school or to any member of staff or pupil at the school</w:t>
      </w:r>
      <w:r>
        <w:rPr>
          <w:sz w:val="24"/>
        </w:rPr>
        <w:t>.</w:t>
      </w:r>
    </w:p>
    <w:p w:rsidR="00161500" w:rsidRPr="00C65AF8" w:rsidRDefault="00161500">
      <w:pPr>
        <w:rPr>
          <w:sz w:val="24"/>
        </w:rPr>
      </w:pPr>
      <w:r w:rsidRPr="00C65AF8">
        <w:rPr>
          <w:sz w:val="24"/>
        </w:rPr>
        <w:t>If the governing body is considering this action it may wish to seek the advice of the Clerk to the Governing Body to ensure actions occur in a legal manner.</w:t>
      </w:r>
    </w:p>
    <w:p w:rsidR="00161500" w:rsidRPr="00DF08E7" w:rsidRDefault="00161500">
      <w:pPr>
        <w:pStyle w:val="Heading1"/>
        <w:rPr>
          <w:rFonts w:ascii="Arial" w:hAnsi="Arial" w:cs="Arial"/>
          <w:sz w:val="32"/>
          <w:szCs w:val="32"/>
        </w:rPr>
      </w:pPr>
      <w:bookmarkStart w:id="17" w:name="_Toc179008624"/>
      <w:r>
        <w:br w:type="page"/>
      </w:r>
      <w:bookmarkStart w:id="18" w:name="_Toc179009175"/>
      <w:r w:rsidRPr="00DF08E7">
        <w:rPr>
          <w:rFonts w:ascii="Arial" w:hAnsi="Arial" w:cs="Arial"/>
          <w:sz w:val="32"/>
          <w:szCs w:val="32"/>
        </w:rPr>
        <w:lastRenderedPageBreak/>
        <w:t>Support for new governors</w:t>
      </w:r>
      <w:bookmarkEnd w:id="17"/>
      <w:bookmarkEnd w:id="18"/>
    </w:p>
    <w:p w:rsidR="009A352D" w:rsidRDefault="00161500" w:rsidP="009A352D">
      <w:pPr>
        <w:pStyle w:val="bullet"/>
        <w:numPr>
          <w:ilvl w:val="0"/>
          <w:numId w:val="0"/>
        </w:numPr>
        <w:ind w:left="284" w:hanging="284"/>
        <w:rPr>
          <w:sz w:val="24"/>
        </w:rPr>
      </w:pPr>
      <w:r w:rsidRPr="00E3497A">
        <w:rPr>
          <w:sz w:val="24"/>
        </w:rPr>
        <w:t>To help new governors learn about their role and quickly contribute to the work of the governing body, there will be an in</w:t>
      </w:r>
      <w:r>
        <w:rPr>
          <w:sz w:val="24"/>
        </w:rPr>
        <w:t>i</w:t>
      </w:r>
      <w:r w:rsidRPr="00E3497A">
        <w:rPr>
          <w:sz w:val="24"/>
        </w:rPr>
        <w:t xml:space="preserve">tial meeting with the </w:t>
      </w:r>
      <w:r w:rsidR="00325066">
        <w:rPr>
          <w:sz w:val="24"/>
        </w:rPr>
        <w:t>c</w:t>
      </w:r>
      <w:r w:rsidRPr="00E3497A">
        <w:rPr>
          <w:sz w:val="24"/>
        </w:rPr>
        <w:t xml:space="preserve">hair and the </w:t>
      </w:r>
      <w:r w:rsidR="00325066">
        <w:rPr>
          <w:sz w:val="24"/>
        </w:rPr>
        <w:t>h</w:t>
      </w:r>
      <w:r w:rsidRPr="00E3497A">
        <w:rPr>
          <w:sz w:val="24"/>
        </w:rPr>
        <w:t>ead</w:t>
      </w:r>
      <w:r w:rsidR="00E817B2">
        <w:rPr>
          <w:sz w:val="24"/>
        </w:rPr>
        <w:t xml:space="preserve"> </w:t>
      </w:r>
      <w:r w:rsidRPr="00E3497A">
        <w:rPr>
          <w:sz w:val="24"/>
        </w:rPr>
        <w:t xml:space="preserve">teacher and a mentor (a named and experienced governor) will be appointed.  There will be </w:t>
      </w:r>
      <w:r w:rsidR="00E817B2">
        <w:rPr>
          <w:sz w:val="24"/>
        </w:rPr>
        <w:t>the following:-</w:t>
      </w:r>
    </w:p>
    <w:p w:rsidR="00E817B2" w:rsidRDefault="00161500" w:rsidP="0026010A">
      <w:pPr>
        <w:pStyle w:val="bullet"/>
        <w:numPr>
          <w:ilvl w:val="0"/>
          <w:numId w:val="47"/>
        </w:numPr>
        <w:ind w:left="426" w:hanging="426"/>
        <w:rPr>
          <w:sz w:val="24"/>
        </w:rPr>
      </w:pPr>
      <w:r w:rsidRPr="00E3497A">
        <w:rPr>
          <w:sz w:val="24"/>
        </w:rPr>
        <w:t xml:space="preserve">a welcome </w:t>
      </w:r>
    </w:p>
    <w:p w:rsidR="00E817B2" w:rsidRDefault="00E817B2" w:rsidP="00E817B2">
      <w:pPr>
        <w:pStyle w:val="bullet"/>
        <w:numPr>
          <w:ilvl w:val="0"/>
          <w:numId w:val="24"/>
        </w:numPr>
        <w:rPr>
          <w:sz w:val="24"/>
        </w:rPr>
      </w:pPr>
      <w:r>
        <w:rPr>
          <w:sz w:val="24"/>
        </w:rPr>
        <w:t>F</w:t>
      </w:r>
      <w:r w:rsidRPr="00E3497A">
        <w:rPr>
          <w:sz w:val="24"/>
        </w:rPr>
        <w:t>ull introductions at the first meeting</w:t>
      </w:r>
      <w:r w:rsidRPr="00E817B2">
        <w:rPr>
          <w:sz w:val="24"/>
        </w:rPr>
        <w:t xml:space="preserve"> </w:t>
      </w:r>
    </w:p>
    <w:p w:rsidR="00E817B2" w:rsidRPr="00E817B2" w:rsidRDefault="00E817B2" w:rsidP="00E817B2">
      <w:pPr>
        <w:pStyle w:val="bullet"/>
        <w:numPr>
          <w:ilvl w:val="0"/>
          <w:numId w:val="24"/>
        </w:numPr>
        <w:rPr>
          <w:sz w:val="24"/>
        </w:rPr>
      </w:pPr>
      <w:r w:rsidRPr="00E817B2">
        <w:rPr>
          <w:sz w:val="24"/>
        </w:rPr>
        <w:t>Governing Body Handbook</w:t>
      </w:r>
    </w:p>
    <w:p w:rsidR="00E817B2" w:rsidRPr="00E817B2" w:rsidRDefault="00E817B2" w:rsidP="00E817B2">
      <w:pPr>
        <w:pStyle w:val="bullet"/>
        <w:numPr>
          <w:ilvl w:val="0"/>
          <w:numId w:val="24"/>
        </w:numPr>
        <w:rPr>
          <w:sz w:val="24"/>
        </w:rPr>
      </w:pPr>
      <w:r w:rsidRPr="00E817B2">
        <w:rPr>
          <w:sz w:val="24"/>
        </w:rPr>
        <w:t>Minutes from last full governing body meeting</w:t>
      </w:r>
    </w:p>
    <w:p w:rsidR="00E817B2" w:rsidRPr="00E817B2" w:rsidRDefault="00E817B2" w:rsidP="00E817B2">
      <w:pPr>
        <w:pStyle w:val="bullet"/>
        <w:numPr>
          <w:ilvl w:val="0"/>
          <w:numId w:val="24"/>
        </w:numPr>
        <w:rPr>
          <w:sz w:val="24"/>
        </w:rPr>
      </w:pPr>
      <w:r w:rsidRPr="00E817B2">
        <w:rPr>
          <w:sz w:val="24"/>
        </w:rPr>
        <w:t xml:space="preserve">School Development Plan </w:t>
      </w:r>
    </w:p>
    <w:p w:rsidR="00E817B2" w:rsidRPr="00E817B2" w:rsidRDefault="00E817B2" w:rsidP="00E817B2">
      <w:pPr>
        <w:pStyle w:val="bullet"/>
        <w:numPr>
          <w:ilvl w:val="0"/>
          <w:numId w:val="24"/>
        </w:numPr>
        <w:rPr>
          <w:sz w:val="24"/>
        </w:rPr>
      </w:pPr>
      <w:r w:rsidRPr="00E817B2">
        <w:rPr>
          <w:sz w:val="24"/>
        </w:rPr>
        <w:t>Last Ofsted report</w:t>
      </w:r>
    </w:p>
    <w:p w:rsidR="00E817B2" w:rsidRPr="00E817B2" w:rsidRDefault="00E817B2" w:rsidP="00E817B2">
      <w:pPr>
        <w:pStyle w:val="bullet"/>
        <w:numPr>
          <w:ilvl w:val="0"/>
          <w:numId w:val="24"/>
        </w:numPr>
        <w:rPr>
          <w:sz w:val="24"/>
        </w:rPr>
      </w:pPr>
      <w:r w:rsidRPr="00E817B2">
        <w:rPr>
          <w:sz w:val="24"/>
        </w:rPr>
        <w:t>Any self-evaluation materials</w:t>
      </w:r>
    </w:p>
    <w:p w:rsidR="00161500" w:rsidRPr="009A352D" w:rsidRDefault="00E817B2" w:rsidP="009A352D">
      <w:pPr>
        <w:pStyle w:val="ListParagraph"/>
        <w:numPr>
          <w:ilvl w:val="0"/>
          <w:numId w:val="24"/>
        </w:numPr>
        <w:rPr>
          <w:sz w:val="24"/>
        </w:rPr>
      </w:pPr>
      <w:r w:rsidRPr="009A352D">
        <w:rPr>
          <w:sz w:val="24"/>
        </w:rPr>
        <w:t xml:space="preserve">Access to Governors’ Area on school website </w:t>
      </w:r>
    </w:p>
    <w:p w:rsidR="00161500" w:rsidRPr="00E3497A" w:rsidRDefault="00E817B2" w:rsidP="00E3497A">
      <w:pPr>
        <w:pStyle w:val="bullet"/>
        <w:numPr>
          <w:ilvl w:val="0"/>
          <w:numId w:val="0"/>
        </w:numPr>
        <w:rPr>
          <w:sz w:val="24"/>
        </w:rPr>
      </w:pPr>
      <w:r w:rsidRPr="00E817B2">
        <w:rPr>
          <w:sz w:val="24"/>
        </w:rPr>
        <w:t>St John’s</w:t>
      </w:r>
      <w:r w:rsidR="00FB4ECC" w:rsidRPr="00E817B2">
        <w:rPr>
          <w:sz w:val="24"/>
        </w:rPr>
        <w:t xml:space="preserve"> School</w:t>
      </w:r>
      <w:r w:rsidR="00161500" w:rsidRPr="00E817B2">
        <w:rPr>
          <w:sz w:val="24"/>
        </w:rPr>
        <w:t xml:space="preserve"> encourage all new governors to take up training opportunities – </w:t>
      </w:r>
      <w:r w:rsidR="00161500" w:rsidRPr="00E3497A">
        <w:rPr>
          <w:sz w:val="24"/>
        </w:rPr>
        <w:t xml:space="preserve">especially Induction – offered by Governor Services and/or the Diocese and </w:t>
      </w:r>
      <w:r w:rsidR="00161500">
        <w:rPr>
          <w:sz w:val="24"/>
        </w:rPr>
        <w:t>from</w:t>
      </w:r>
      <w:r w:rsidR="00161500" w:rsidRPr="00E3497A">
        <w:rPr>
          <w:sz w:val="24"/>
        </w:rPr>
        <w:t xml:space="preserve"> Modern Governor (elearning).  </w:t>
      </w:r>
    </w:p>
    <w:p w:rsidR="00161500" w:rsidRPr="00DF08E7" w:rsidRDefault="00161500">
      <w:pPr>
        <w:pStyle w:val="Heading1"/>
        <w:rPr>
          <w:rFonts w:ascii="Arial" w:hAnsi="Arial" w:cs="Arial"/>
          <w:b w:val="0"/>
          <w:sz w:val="24"/>
        </w:rPr>
      </w:pPr>
      <w:bookmarkStart w:id="19" w:name="_Toc178749871"/>
      <w:bookmarkStart w:id="20" w:name="_Toc179008625"/>
      <w:r w:rsidRPr="00DF08E7">
        <w:rPr>
          <w:rFonts w:ascii="Arial" w:hAnsi="Arial" w:cs="Arial"/>
          <w:b w:val="0"/>
          <w:sz w:val="24"/>
        </w:rPr>
        <w:t>A mentor will do the following:</w:t>
      </w:r>
    </w:p>
    <w:p w:rsidR="00161500" w:rsidRPr="00E817B2" w:rsidRDefault="00161500" w:rsidP="00AD4B5F">
      <w:pPr>
        <w:pStyle w:val="Heading1"/>
        <w:numPr>
          <w:ilvl w:val="0"/>
          <w:numId w:val="41"/>
        </w:numPr>
        <w:tabs>
          <w:tab w:val="clear" w:pos="720"/>
          <w:tab w:val="num" w:pos="426"/>
        </w:tabs>
        <w:ind w:left="426" w:hanging="426"/>
        <w:rPr>
          <w:rFonts w:ascii="Arial" w:hAnsi="Arial" w:cs="Arial"/>
          <w:b w:val="0"/>
          <w:sz w:val="24"/>
        </w:rPr>
      </w:pPr>
      <w:r w:rsidRPr="00E817B2">
        <w:rPr>
          <w:rFonts w:ascii="Arial" w:hAnsi="Arial" w:cs="Arial"/>
          <w:b w:val="0"/>
          <w:sz w:val="24"/>
        </w:rPr>
        <w:t>Meet with the new governor before the meetings for the first year to answer questions, explain the agenda etc</w:t>
      </w:r>
    </w:p>
    <w:p w:rsidR="00161500" w:rsidRPr="00E817B2" w:rsidRDefault="00161500" w:rsidP="00AD4B5F">
      <w:pPr>
        <w:numPr>
          <w:ilvl w:val="0"/>
          <w:numId w:val="41"/>
        </w:numPr>
        <w:tabs>
          <w:tab w:val="clear" w:pos="720"/>
          <w:tab w:val="num" w:pos="426"/>
        </w:tabs>
        <w:ind w:left="426" w:hanging="426"/>
        <w:rPr>
          <w:sz w:val="24"/>
        </w:rPr>
      </w:pPr>
      <w:r w:rsidRPr="00E817B2">
        <w:rPr>
          <w:sz w:val="24"/>
        </w:rPr>
        <w:t>Sit with the new governor at meetings to answer questions</w:t>
      </w:r>
    </w:p>
    <w:p w:rsidR="00161500" w:rsidRPr="00E817B2" w:rsidRDefault="00161500" w:rsidP="00AD4B5F">
      <w:pPr>
        <w:numPr>
          <w:ilvl w:val="0"/>
          <w:numId w:val="41"/>
        </w:numPr>
        <w:tabs>
          <w:tab w:val="clear" w:pos="720"/>
          <w:tab w:val="num" w:pos="426"/>
        </w:tabs>
        <w:ind w:left="426" w:hanging="426"/>
        <w:rPr>
          <w:sz w:val="24"/>
        </w:rPr>
      </w:pPr>
      <w:r w:rsidRPr="00E817B2">
        <w:rPr>
          <w:sz w:val="24"/>
        </w:rPr>
        <w:t>Make regular contact to answer questions</w:t>
      </w:r>
    </w:p>
    <w:p w:rsidR="00161500" w:rsidRPr="00E817B2" w:rsidRDefault="00161500" w:rsidP="00E817B2">
      <w:pPr>
        <w:pStyle w:val="bullet"/>
        <w:numPr>
          <w:ilvl w:val="0"/>
          <w:numId w:val="0"/>
        </w:numPr>
        <w:rPr>
          <w:sz w:val="24"/>
        </w:rPr>
      </w:pPr>
      <w:bookmarkStart w:id="21" w:name="_Toc178749872"/>
      <w:bookmarkStart w:id="22" w:name="_Toc179008626"/>
      <w:bookmarkStart w:id="23" w:name="_Toc179009177"/>
      <w:bookmarkEnd w:id="19"/>
      <w:bookmarkEnd w:id="20"/>
      <w:r w:rsidRPr="00FD19A2">
        <w:rPr>
          <w:b/>
          <w:sz w:val="32"/>
          <w:szCs w:val="32"/>
        </w:rPr>
        <w:t>How governors are involved in monitoring</w:t>
      </w:r>
      <w:bookmarkEnd w:id="21"/>
      <w:bookmarkEnd w:id="22"/>
      <w:bookmarkEnd w:id="23"/>
      <w:r w:rsidRPr="00FD19A2">
        <w:rPr>
          <w:b/>
          <w:sz w:val="32"/>
          <w:szCs w:val="32"/>
        </w:rPr>
        <w:t xml:space="preserve"> </w:t>
      </w:r>
    </w:p>
    <w:p w:rsidR="00161500" w:rsidRPr="00E3497A" w:rsidRDefault="00161500">
      <w:pPr>
        <w:rPr>
          <w:sz w:val="24"/>
        </w:rPr>
      </w:pPr>
      <w:r w:rsidRPr="00E3497A">
        <w:rPr>
          <w:sz w:val="24"/>
        </w:rPr>
        <w:t>Monitoring is an essential part of the role of governors in supporting the school’s own self-evaluation process which help to raise standards. By being involved in monitoring, governors</w:t>
      </w:r>
      <w:r w:rsidR="00FB4ECC">
        <w:rPr>
          <w:sz w:val="24"/>
        </w:rPr>
        <w:t>,</w:t>
      </w:r>
      <w:r w:rsidRPr="00E3497A">
        <w:rPr>
          <w:sz w:val="24"/>
        </w:rPr>
        <w:t xml:space="preserve"> working in partnership with the </w:t>
      </w:r>
      <w:r w:rsidR="00B7476E">
        <w:rPr>
          <w:sz w:val="24"/>
        </w:rPr>
        <w:t>h</w:t>
      </w:r>
      <w:r w:rsidRPr="00E3497A">
        <w:rPr>
          <w:sz w:val="24"/>
        </w:rPr>
        <w:t>ead</w:t>
      </w:r>
      <w:r w:rsidR="00E817B2">
        <w:rPr>
          <w:sz w:val="24"/>
        </w:rPr>
        <w:t xml:space="preserve"> </w:t>
      </w:r>
      <w:r>
        <w:rPr>
          <w:sz w:val="24"/>
        </w:rPr>
        <w:t>teacher</w:t>
      </w:r>
      <w:r w:rsidRPr="00E3497A">
        <w:rPr>
          <w:sz w:val="24"/>
        </w:rPr>
        <w:t xml:space="preserve"> and teaching staff of the school, will develop a better understanding of how well the plans and policies are working in practice. They will then be able to use this information to better inform future strategic planning. The work of the governing body should also be </w:t>
      </w:r>
      <w:r w:rsidR="00FB4ECC">
        <w:rPr>
          <w:sz w:val="24"/>
        </w:rPr>
        <w:t>monitored and evaluated</w:t>
      </w:r>
      <w:r w:rsidRPr="00E3497A">
        <w:rPr>
          <w:sz w:val="24"/>
        </w:rPr>
        <w:t>.</w:t>
      </w:r>
    </w:p>
    <w:p w:rsidR="00161500" w:rsidRPr="00E3497A" w:rsidRDefault="00161500">
      <w:pPr>
        <w:pStyle w:val="Heading2"/>
        <w:rPr>
          <w:rFonts w:ascii="Arial" w:hAnsi="Arial" w:cs="Arial"/>
          <w:i w:val="0"/>
          <w:sz w:val="32"/>
          <w:szCs w:val="32"/>
        </w:rPr>
      </w:pPr>
      <w:r w:rsidRPr="00DF08E7">
        <w:rPr>
          <w:rFonts w:ascii="Arial" w:hAnsi="Arial" w:cs="Arial"/>
          <w:i w:val="0"/>
          <w:sz w:val="24"/>
          <w:szCs w:val="24"/>
        </w:rPr>
        <w:t>The purpose of monitoring is to:</w:t>
      </w:r>
    </w:p>
    <w:p w:rsidR="00161500" w:rsidRPr="00E3497A" w:rsidRDefault="00161500">
      <w:pPr>
        <w:pStyle w:val="bullet"/>
        <w:rPr>
          <w:rFonts w:cs="Arial"/>
          <w:sz w:val="24"/>
        </w:rPr>
      </w:pPr>
      <w:r w:rsidRPr="00E3497A">
        <w:rPr>
          <w:rFonts w:cs="Arial"/>
          <w:sz w:val="24"/>
        </w:rPr>
        <w:t>check that agreed plans are being implemented</w:t>
      </w:r>
    </w:p>
    <w:p w:rsidR="00161500" w:rsidRPr="00E3497A" w:rsidRDefault="00161500">
      <w:pPr>
        <w:pStyle w:val="bullet"/>
        <w:rPr>
          <w:rFonts w:cs="Arial"/>
          <w:sz w:val="24"/>
        </w:rPr>
      </w:pPr>
      <w:r w:rsidRPr="00E3497A">
        <w:rPr>
          <w:rFonts w:cs="Arial"/>
          <w:sz w:val="24"/>
        </w:rPr>
        <w:t>identify what’s going well and celebrate it</w:t>
      </w:r>
    </w:p>
    <w:p w:rsidR="00161500" w:rsidRPr="00E3497A" w:rsidRDefault="00161500">
      <w:pPr>
        <w:pStyle w:val="bullet"/>
        <w:rPr>
          <w:rFonts w:cs="Arial"/>
          <w:sz w:val="24"/>
        </w:rPr>
      </w:pPr>
      <w:r w:rsidRPr="00E3497A">
        <w:rPr>
          <w:rFonts w:cs="Arial"/>
          <w:sz w:val="24"/>
        </w:rPr>
        <w:t>identify what is not going well and the reasons for this</w:t>
      </w:r>
    </w:p>
    <w:p w:rsidR="00161500" w:rsidRPr="00E3497A" w:rsidRDefault="00161500">
      <w:pPr>
        <w:pStyle w:val="bullet"/>
        <w:rPr>
          <w:rFonts w:cs="Arial"/>
          <w:sz w:val="24"/>
        </w:rPr>
      </w:pPr>
      <w:r w:rsidRPr="00E3497A">
        <w:rPr>
          <w:rFonts w:cs="Arial"/>
          <w:sz w:val="24"/>
        </w:rPr>
        <w:t>modify plans, if appropriate</w:t>
      </w:r>
    </w:p>
    <w:p w:rsidR="00161500" w:rsidRPr="00E3497A" w:rsidRDefault="00161500">
      <w:pPr>
        <w:pStyle w:val="bullet"/>
        <w:rPr>
          <w:rFonts w:cs="Arial"/>
          <w:sz w:val="24"/>
        </w:rPr>
      </w:pPr>
      <w:r w:rsidRPr="00E3497A">
        <w:rPr>
          <w:rFonts w:cs="Arial"/>
          <w:sz w:val="24"/>
        </w:rPr>
        <w:t>be accountable as a governing body</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lastRenderedPageBreak/>
        <w:t>Methods of monitoring</w:t>
      </w:r>
      <w:r>
        <w:rPr>
          <w:rFonts w:ascii="Arial" w:hAnsi="Arial" w:cs="Arial"/>
          <w:i w:val="0"/>
          <w:sz w:val="24"/>
          <w:szCs w:val="24"/>
        </w:rPr>
        <w:t>:</w:t>
      </w:r>
      <w:r w:rsidRPr="00DF08E7">
        <w:rPr>
          <w:rFonts w:ascii="Arial" w:hAnsi="Arial" w:cs="Arial"/>
          <w:i w:val="0"/>
          <w:sz w:val="24"/>
          <w:szCs w:val="24"/>
        </w:rPr>
        <w:t xml:space="preserve"> </w:t>
      </w:r>
    </w:p>
    <w:p w:rsidR="00161500" w:rsidRPr="00E3497A" w:rsidRDefault="00161500">
      <w:pPr>
        <w:pStyle w:val="Heading3"/>
        <w:rPr>
          <w:rFonts w:ascii="Arial" w:hAnsi="Arial" w:cs="Arial"/>
          <w:szCs w:val="24"/>
        </w:rPr>
      </w:pPr>
      <w:r w:rsidRPr="00E3497A">
        <w:rPr>
          <w:rFonts w:ascii="Arial" w:hAnsi="Arial" w:cs="Arial"/>
          <w:szCs w:val="24"/>
        </w:rPr>
        <w:t>Information provided in the Headteacher’s Report</w:t>
      </w:r>
    </w:p>
    <w:p w:rsidR="00161500" w:rsidRPr="00E3497A" w:rsidRDefault="00161500">
      <w:pPr>
        <w:pStyle w:val="Heading3"/>
        <w:rPr>
          <w:rFonts w:ascii="Arial" w:hAnsi="Arial" w:cs="Arial"/>
          <w:szCs w:val="24"/>
        </w:rPr>
      </w:pPr>
      <w:r w:rsidRPr="00E3497A">
        <w:rPr>
          <w:rFonts w:ascii="Arial" w:hAnsi="Arial" w:cs="Arial"/>
          <w:szCs w:val="24"/>
        </w:rPr>
        <w:t xml:space="preserve">Committee work </w:t>
      </w:r>
    </w:p>
    <w:p w:rsidR="00161500" w:rsidRPr="00E3497A" w:rsidRDefault="00161500">
      <w:pPr>
        <w:rPr>
          <w:rFonts w:cs="Arial"/>
          <w:sz w:val="24"/>
        </w:rPr>
      </w:pPr>
      <w:r w:rsidRPr="00E3497A">
        <w:rPr>
          <w:rFonts w:cs="Arial"/>
          <w:sz w:val="24"/>
        </w:rPr>
        <w:t xml:space="preserve">Each committee will identify its remit and the areas of the School </w:t>
      </w:r>
      <w:r w:rsidR="00FB4ECC">
        <w:rPr>
          <w:rFonts w:cs="Arial"/>
          <w:sz w:val="24"/>
        </w:rPr>
        <w:t>Improvement /</w:t>
      </w:r>
      <w:r w:rsidRPr="00E3497A">
        <w:rPr>
          <w:rFonts w:cs="Arial"/>
          <w:sz w:val="24"/>
        </w:rPr>
        <w:t xml:space="preserve">Development Plan it has responsibility for, monitor those aspects of the school for which it is responsible and report each term or half term to the whole governing body. Each committee also needs to set up a rolling programme of policy review. </w:t>
      </w:r>
    </w:p>
    <w:p w:rsidR="00161500" w:rsidRPr="00E3497A" w:rsidRDefault="00161500">
      <w:pPr>
        <w:pStyle w:val="Heading3"/>
        <w:rPr>
          <w:rFonts w:ascii="Arial" w:hAnsi="Arial" w:cs="Arial"/>
          <w:szCs w:val="24"/>
        </w:rPr>
      </w:pPr>
      <w:r w:rsidRPr="00E3497A">
        <w:rPr>
          <w:rFonts w:ascii="Arial" w:hAnsi="Arial" w:cs="Arial"/>
          <w:szCs w:val="24"/>
        </w:rPr>
        <w:t>School visits</w:t>
      </w:r>
      <w:r>
        <w:rPr>
          <w:rFonts w:ascii="Arial" w:hAnsi="Arial" w:cs="Arial"/>
          <w:szCs w:val="24"/>
        </w:rPr>
        <w:t xml:space="preserve"> / Link governors</w:t>
      </w:r>
    </w:p>
    <w:p w:rsidR="00161500" w:rsidRPr="00E817B2" w:rsidRDefault="00161500">
      <w:pPr>
        <w:rPr>
          <w:rFonts w:cs="Arial"/>
          <w:sz w:val="24"/>
        </w:rPr>
      </w:pPr>
      <w:r w:rsidRPr="00E3497A">
        <w:rPr>
          <w:rFonts w:cs="Arial"/>
          <w:sz w:val="24"/>
        </w:rPr>
        <w:t xml:space="preserve">It is expected that all governors visit the school </w:t>
      </w:r>
      <w:r w:rsidRPr="00E817B2">
        <w:rPr>
          <w:rFonts w:cs="Arial"/>
          <w:sz w:val="24"/>
        </w:rPr>
        <w:t xml:space="preserve">at least once a year during the school day. </w:t>
      </w:r>
    </w:p>
    <w:p w:rsidR="00161500" w:rsidRPr="00E817B2" w:rsidRDefault="00161500">
      <w:pPr>
        <w:rPr>
          <w:rFonts w:cs="Arial"/>
          <w:sz w:val="24"/>
        </w:rPr>
      </w:pPr>
      <w:r w:rsidRPr="00E817B2">
        <w:rPr>
          <w:rFonts w:cs="Arial"/>
          <w:sz w:val="24"/>
        </w:rPr>
        <w:t xml:space="preserve">Some governors may be linked to specific priorities / to subjects / year groups or key stages / priorities from the School Development Plan. </w:t>
      </w:r>
    </w:p>
    <w:p w:rsidR="00161500" w:rsidRPr="00E3497A" w:rsidRDefault="00161500">
      <w:pPr>
        <w:rPr>
          <w:rFonts w:cs="Arial"/>
          <w:sz w:val="24"/>
        </w:rPr>
      </w:pPr>
      <w:r w:rsidRPr="00E3497A">
        <w:rPr>
          <w:rFonts w:cs="Arial"/>
          <w:sz w:val="24"/>
        </w:rPr>
        <w:t>Visits may involve meeting teachers and pupils, visiting classes</w:t>
      </w:r>
      <w:r w:rsidR="00912720">
        <w:rPr>
          <w:rFonts w:cs="Arial"/>
          <w:sz w:val="24"/>
        </w:rPr>
        <w:t>, book scrutinies, learning walks</w:t>
      </w:r>
      <w:r w:rsidRPr="00E3497A">
        <w:rPr>
          <w:rFonts w:cs="Arial"/>
          <w:sz w:val="24"/>
        </w:rPr>
        <w:t xml:space="preserve"> or attending events (</w:t>
      </w:r>
      <w:r>
        <w:rPr>
          <w:rFonts w:cs="Arial"/>
          <w:sz w:val="24"/>
        </w:rPr>
        <w:t>for example,</w:t>
      </w:r>
      <w:r w:rsidRPr="00E3497A">
        <w:rPr>
          <w:rFonts w:cs="Arial"/>
          <w:sz w:val="24"/>
        </w:rPr>
        <w:t xml:space="preserve"> assemblies, productions).  All visits should be planned in consultation with the </w:t>
      </w:r>
      <w:r w:rsidR="00B7476E">
        <w:rPr>
          <w:rFonts w:cs="Arial"/>
          <w:sz w:val="24"/>
        </w:rPr>
        <w:t>h</w:t>
      </w:r>
      <w:r w:rsidRPr="00E3497A">
        <w:rPr>
          <w:rFonts w:cs="Arial"/>
          <w:sz w:val="24"/>
        </w:rPr>
        <w:t>ead</w:t>
      </w:r>
      <w:r w:rsidR="00E817B2">
        <w:rPr>
          <w:rFonts w:cs="Arial"/>
          <w:sz w:val="24"/>
        </w:rPr>
        <w:t xml:space="preserve"> </w:t>
      </w:r>
      <w:r w:rsidRPr="00E3497A">
        <w:rPr>
          <w:rFonts w:cs="Arial"/>
          <w:sz w:val="24"/>
        </w:rPr>
        <w:t>teacher and the Visits Protocol should be followed</w:t>
      </w:r>
      <w:r>
        <w:rPr>
          <w:rFonts w:cs="Arial"/>
          <w:sz w:val="24"/>
        </w:rPr>
        <w:t xml:space="preserve"> (see Appendix 8)</w:t>
      </w:r>
      <w:r w:rsidRPr="00E3497A">
        <w:rPr>
          <w:rFonts w:cs="Arial"/>
          <w:sz w:val="24"/>
        </w:rPr>
        <w:t>.</w:t>
      </w:r>
    </w:p>
    <w:p w:rsidR="00161500" w:rsidRPr="00E3497A" w:rsidRDefault="00161500">
      <w:pPr>
        <w:pStyle w:val="Heading3"/>
        <w:rPr>
          <w:rFonts w:ascii="Arial" w:hAnsi="Arial" w:cs="Arial"/>
          <w:szCs w:val="24"/>
        </w:rPr>
      </w:pPr>
      <w:r w:rsidRPr="00E3497A">
        <w:rPr>
          <w:rFonts w:ascii="Arial" w:hAnsi="Arial" w:cs="Arial"/>
          <w:szCs w:val="24"/>
        </w:rPr>
        <w:t xml:space="preserve">Notes of visit </w:t>
      </w:r>
    </w:p>
    <w:p w:rsidR="00161500" w:rsidRPr="00E3497A" w:rsidRDefault="00161500">
      <w:pPr>
        <w:rPr>
          <w:rFonts w:cs="Arial"/>
          <w:sz w:val="24"/>
        </w:rPr>
      </w:pPr>
      <w:r w:rsidRPr="00E3497A">
        <w:rPr>
          <w:rFonts w:cs="Arial"/>
          <w:sz w:val="24"/>
        </w:rPr>
        <w:t>Notes of visit from the Achievement Partner will be shared with the full Governing Body (unless there are confidential items).</w:t>
      </w:r>
    </w:p>
    <w:p w:rsidR="00161500" w:rsidRPr="00C10AA3" w:rsidRDefault="00161500" w:rsidP="001F3E45">
      <w:pPr>
        <w:pStyle w:val="Heading1"/>
        <w:rPr>
          <w:rFonts w:ascii="Arial" w:hAnsi="Arial" w:cs="Arial"/>
          <w:sz w:val="32"/>
          <w:szCs w:val="32"/>
        </w:rPr>
      </w:pPr>
      <w:r w:rsidRPr="00C10AA3">
        <w:rPr>
          <w:rFonts w:ascii="Arial" w:hAnsi="Arial" w:cs="Arial"/>
          <w:sz w:val="32"/>
          <w:szCs w:val="32"/>
        </w:rPr>
        <w:t>The Head</w:t>
      </w:r>
      <w:r w:rsidR="00E817B2">
        <w:rPr>
          <w:rFonts w:ascii="Arial" w:hAnsi="Arial" w:cs="Arial"/>
          <w:sz w:val="32"/>
          <w:szCs w:val="32"/>
        </w:rPr>
        <w:t xml:space="preserve"> T</w:t>
      </w:r>
      <w:r w:rsidRPr="00C10AA3">
        <w:rPr>
          <w:rFonts w:ascii="Arial" w:hAnsi="Arial" w:cs="Arial"/>
          <w:sz w:val="32"/>
          <w:szCs w:val="32"/>
        </w:rPr>
        <w:t>eacher’s report to the governing body</w:t>
      </w:r>
    </w:p>
    <w:p w:rsidR="00161500" w:rsidRPr="00C10AA3" w:rsidRDefault="00161500" w:rsidP="001F3E45">
      <w:pPr>
        <w:rPr>
          <w:sz w:val="24"/>
        </w:rPr>
      </w:pPr>
      <w:r w:rsidRPr="00C10AA3">
        <w:rPr>
          <w:sz w:val="24"/>
        </w:rPr>
        <w:t xml:space="preserve">Over the year, the </w:t>
      </w:r>
      <w:r w:rsidR="00B7476E">
        <w:rPr>
          <w:sz w:val="24"/>
        </w:rPr>
        <w:t>h</w:t>
      </w:r>
      <w:r w:rsidRPr="00C10AA3">
        <w:rPr>
          <w:sz w:val="24"/>
        </w:rPr>
        <w:t>ead</w:t>
      </w:r>
      <w:r w:rsidR="00E817B2">
        <w:rPr>
          <w:sz w:val="24"/>
        </w:rPr>
        <w:t xml:space="preserve"> </w:t>
      </w:r>
      <w:r>
        <w:rPr>
          <w:sz w:val="24"/>
        </w:rPr>
        <w:t>t</w:t>
      </w:r>
      <w:r w:rsidRPr="00C10AA3">
        <w:rPr>
          <w:sz w:val="24"/>
        </w:rPr>
        <w:t xml:space="preserve">eacher’s report will include </w:t>
      </w:r>
      <w:r w:rsidR="00325066">
        <w:rPr>
          <w:sz w:val="24"/>
        </w:rPr>
        <w:t xml:space="preserve">information on </w:t>
      </w:r>
      <w:r w:rsidRPr="00C10AA3">
        <w:rPr>
          <w:sz w:val="24"/>
        </w:rPr>
        <w:t>the following:</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number of pupils on roll</w:t>
      </w:r>
    </w:p>
    <w:p w:rsidR="00053674" w:rsidRPr="00053674" w:rsidRDefault="00053674" w:rsidP="0026010A">
      <w:pPr>
        <w:pStyle w:val="bullet"/>
        <w:numPr>
          <w:ilvl w:val="0"/>
          <w:numId w:val="38"/>
        </w:numPr>
        <w:tabs>
          <w:tab w:val="clear" w:pos="720"/>
          <w:tab w:val="num" w:pos="426"/>
        </w:tabs>
        <w:ind w:left="426" w:hanging="284"/>
        <w:rPr>
          <w:sz w:val="24"/>
        </w:rPr>
      </w:pPr>
      <w:r w:rsidRPr="00C10AA3">
        <w:rPr>
          <w:sz w:val="24"/>
        </w:rPr>
        <w:t>attendance data</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names and responsibilities of all members of the teaching and non-teaching staff</w:t>
      </w:r>
    </w:p>
    <w:p w:rsidR="00053674" w:rsidRDefault="005905DD" w:rsidP="0026010A">
      <w:pPr>
        <w:pStyle w:val="bullet"/>
        <w:numPr>
          <w:ilvl w:val="0"/>
          <w:numId w:val="38"/>
        </w:numPr>
        <w:tabs>
          <w:tab w:val="clear" w:pos="720"/>
          <w:tab w:val="num" w:pos="426"/>
        </w:tabs>
        <w:ind w:left="426" w:hanging="284"/>
        <w:rPr>
          <w:sz w:val="24"/>
        </w:rPr>
      </w:pPr>
      <w:r>
        <w:rPr>
          <w:sz w:val="24"/>
        </w:rPr>
        <w:t>information on staffing including staff absences</w:t>
      </w:r>
    </w:p>
    <w:p w:rsidR="005905DD" w:rsidRPr="005905DD" w:rsidRDefault="005905DD" w:rsidP="0026010A">
      <w:pPr>
        <w:pStyle w:val="bullet"/>
        <w:numPr>
          <w:ilvl w:val="0"/>
          <w:numId w:val="38"/>
        </w:numPr>
        <w:tabs>
          <w:tab w:val="clear" w:pos="720"/>
          <w:tab w:val="num" w:pos="426"/>
        </w:tabs>
        <w:ind w:left="426" w:hanging="284"/>
        <w:rPr>
          <w:sz w:val="24"/>
        </w:rPr>
      </w:pPr>
      <w:r w:rsidRPr="00C10AA3">
        <w:rPr>
          <w:sz w:val="24"/>
        </w:rPr>
        <w:t>information about staff training which has taken place</w:t>
      </w:r>
      <w:r>
        <w:rPr>
          <w:sz w:val="24"/>
        </w:rPr>
        <w:t>, the impact and future needs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organisation and sizes of classes or year groups in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numbers and percentages of pupils taking paid and free school meals, packed lunches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special educational need</w:t>
      </w:r>
      <w:r w:rsidR="00325066">
        <w:rPr>
          <w:sz w:val="24"/>
        </w:rPr>
        <w:t>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EAL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looked after pupils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complaints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exclusions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information on standards and attainment </w:t>
      </w:r>
      <w:r>
        <w:rPr>
          <w:sz w:val="24"/>
        </w:rPr>
        <w:t xml:space="preserve">including trends (for example by </w:t>
      </w:r>
      <w:r w:rsidR="00912720">
        <w:rPr>
          <w:sz w:val="24"/>
        </w:rPr>
        <w:t>year</w:t>
      </w:r>
      <w:r>
        <w:rPr>
          <w:sz w:val="24"/>
        </w:rPr>
        <w:t>, gender</w:t>
      </w:r>
      <w:r w:rsidR="00912720">
        <w:rPr>
          <w:sz w:val="24"/>
        </w:rPr>
        <w:t>, Pupil Premium or non Pupil Premium, prior attainment</w:t>
      </w:r>
      <w:r>
        <w:rPr>
          <w:sz w:val="24"/>
        </w:rPr>
        <w:t xml:space="preserve"> or ethnicity</w:t>
      </w:r>
      <w:r w:rsidR="00912720">
        <w:rPr>
          <w:sz w:val="24"/>
        </w:rPr>
        <w:t>)</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proposed </w:t>
      </w:r>
      <w:r w:rsidR="00325066">
        <w:rPr>
          <w:sz w:val="24"/>
        </w:rPr>
        <w:t>attainment and progress</w:t>
      </w:r>
      <w:r w:rsidRPr="00C10AA3">
        <w:rPr>
          <w:sz w:val="24"/>
        </w:rPr>
        <w:t xml:space="preserve"> targets for pupils throughout the school</w:t>
      </w:r>
    </w:p>
    <w:p w:rsidR="00325066" w:rsidRPr="00325066" w:rsidRDefault="00325066" w:rsidP="0026010A">
      <w:pPr>
        <w:pStyle w:val="bullet"/>
        <w:numPr>
          <w:ilvl w:val="0"/>
          <w:numId w:val="38"/>
        </w:numPr>
        <w:tabs>
          <w:tab w:val="clear" w:pos="720"/>
          <w:tab w:val="num" w:pos="426"/>
        </w:tabs>
        <w:ind w:left="426" w:hanging="284"/>
        <w:rPr>
          <w:sz w:val="24"/>
        </w:rPr>
      </w:pPr>
      <w:r w:rsidRPr="00C10AA3">
        <w:rPr>
          <w:sz w:val="24"/>
        </w:rPr>
        <w:lastRenderedPageBreak/>
        <w:t>the success of cohorts of pupils in meeting targets and reasons for any shortfall/excess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information on value added by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specific targets relating to relevant groups of the pupil population </w:t>
      </w:r>
      <w:r>
        <w:rPr>
          <w:sz w:val="24"/>
        </w:rPr>
        <w:t>(for example,</w:t>
      </w:r>
      <w:r w:rsidRPr="00C10AA3">
        <w:rPr>
          <w:sz w:val="24"/>
        </w:rPr>
        <w:t xml:space="preserve"> </w:t>
      </w:r>
      <w:r>
        <w:rPr>
          <w:sz w:val="24"/>
        </w:rPr>
        <w:t>L</w:t>
      </w:r>
      <w:r w:rsidRPr="00C10AA3">
        <w:rPr>
          <w:sz w:val="24"/>
        </w:rPr>
        <w:t xml:space="preserve">ooked </w:t>
      </w:r>
      <w:r>
        <w:rPr>
          <w:sz w:val="24"/>
        </w:rPr>
        <w:t>A</w:t>
      </w:r>
      <w:r w:rsidRPr="00C10AA3">
        <w:rPr>
          <w:sz w:val="24"/>
        </w:rPr>
        <w:t xml:space="preserve">fter </w:t>
      </w:r>
      <w:r>
        <w:rPr>
          <w:sz w:val="24"/>
        </w:rPr>
        <w:t>C</w:t>
      </w:r>
      <w:r w:rsidRPr="00C10AA3">
        <w:rPr>
          <w:sz w:val="24"/>
        </w:rPr>
        <w:t>hildren, more able children</w:t>
      </w:r>
      <w:r w:rsidR="00912720">
        <w:rPr>
          <w:sz w:val="24"/>
        </w:rPr>
        <w:t>, Pupil Premium</w:t>
      </w:r>
      <w:r>
        <w:rPr>
          <w:sz w:val="24"/>
        </w:rPr>
        <w:t>)</w:t>
      </w:r>
    </w:p>
    <w:p w:rsidR="00161500" w:rsidRPr="00C10AA3" w:rsidRDefault="0065469F" w:rsidP="0026010A">
      <w:pPr>
        <w:pStyle w:val="bullet"/>
        <w:numPr>
          <w:ilvl w:val="0"/>
          <w:numId w:val="38"/>
        </w:numPr>
        <w:tabs>
          <w:tab w:val="clear" w:pos="720"/>
          <w:tab w:val="num" w:pos="426"/>
        </w:tabs>
        <w:ind w:left="426" w:hanging="284"/>
        <w:rPr>
          <w:sz w:val="24"/>
        </w:rPr>
      </w:pPr>
      <w:r>
        <w:rPr>
          <w:sz w:val="24"/>
        </w:rPr>
        <w:t xml:space="preserve">a commentary on the </w:t>
      </w:r>
      <w:r w:rsidR="00161500" w:rsidRPr="00C10AA3">
        <w:rPr>
          <w:sz w:val="24"/>
        </w:rPr>
        <w:t>online report on the school’s performance</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particular steps the school has taken to improve its management and organisation</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ways in which schools have </w:t>
      </w:r>
      <w:r w:rsidR="00325066">
        <w:rPr>
          <w:sz w:val="24"/>
        </w:rPr>
        <w:t>developed</w:t>
      </w:r>
      <w:r w:rsidRPr="00C10AA3">
        <w:rPr>
          <w:sz w:val="24"/>
        </w:rPr>
        <w:t xml:space="preserve"> the whole curriculum to reflect particular needs and circumstances and have enabled pupils to apply their skills in a wide variety of subjects</w:t>
      </w:r>
    </w:p>
    <w:p w:rsidR="005905DD" w:rsidRPr="00C10AA3" w:rsidRDefault="005905DD" w:rsidP="0026010A">
      <w:pPr>
        <w:pStyle w:val="bullet"/>
        <w:numPr>
          <w:ilvl w:val="0"/>
          <w:numId w:val="38"/>
        </w:numPr>
        <w:tabs>
          <w:tab w:val="clear" w:pos="720"/>
          <w:tab w:val="num" w:pos="426"/>
        </w:tabs>
        <w:ind w:left="426" w:hanging="284"/>
        <w:rPr>
          <w:sz w:val="24"/>
        </w:rPr>
      </w:pPr>
      <w:r>
        <w:rPr>
          <w:sz w:val="24"/>
        </w:rPr>
        <w:t>information on any safeguarding/health and safety issues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strategies which schools are actively pursuing, in liaison with prior and subsequent phase schools, to improve the transfer of pupils’ curriculum and performance information in order to improve standards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arrangements that have been made over the previous term for parental consultation and how far these have succeeded</w:t>
      </w:r>
    </w:p>
    <w:p w:rsidR="00161500" w:rsidRPr="008D143B" w:rsidRDefault="00325066" w:rsidP="0026010A">
      <w:pPr>
        <w:numPr>
          <w:ilvl w:val="0"/>
          <w:numId w:val="38"/>
        </w:numPr>
        <w:tabs>
          <w:tab w:val="clear" w:pos="720"/>
          <w:tab w:val="num" w:pos="426"/>
        </w:tabs>
        <w:ind w:left="426" w:hanging="284"/>
      </w:pPr>
      <w:r>
        <w:rPr>
          <w:sz w:val="24"/>
        </w:rPr>
        <w:t>information on engagement with the community</w:t>
      </w:r>
    </w:p>
    <w:sectPr w:rsidR="00161500" w:rsidRPr="008D143B" w:rsidSect="00FB4311">
      <w:footerReference w:type="default" r:id="rId7"/>
      <w:headerReference w:type="first" r:id="rId8"/>
      <w:footerReference w:type="first" r:id="rId9"/>
      <w:pgSz w:w="11901" w:h="16840"/>
      <w:pgMar w:top="709" w:right="851" w:bottom="1134" w:left="1418" w:header="680" w:footer="68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74" w:rsidRDefault="00053674">
      <w:r>
        <w:separator/>
      </w:r>
    </w:p>
  </w:endnote>
  <w:endnote w:type="continuationSeparator" w:id="0">
    <w:p w:rsidR="00053674" w:rsidRDefault="000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tabs>
        <w:tab w:val="clear" w:pos="4320"/>
        <w:tab w:val="clear" w:pos="8640"/>
        <w:tab w:val="right" w:pos="9639"/>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F65D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74" w:rsidRDefault="00053674">
      <w:r>
        <w:separator/>
      </w:r>
    </w:p>
  </w:footnote>
  <w:footnote w:type="continuationSeparator" w:id="0">
    <w:p w:rsidR="00053674" w:rsidRDefault="0005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74" w:rsidRDefault="00053674">
    <w:pPr>
      <w:pStyle w:val="Header"/>
    </w:pPr>
    <w:r>
      <w:t>September 2014</w:t>
    </w:r>
  </w:p>
  <w:p w:rsidR="00053674" w:rsidRDefault="00053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988"/>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1772E"/>
    <w:multiLevelType w:val="hybridMultilevel"/>
    <w:tmpl w:val="B6A42788"/>
    <w:lvl w:ilvl="0" w:tplc="08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9CD364F"/>
    <w:multiLevelType w:val="hybridMultilevel"/>
    <w:tmpl w:val="2A16E78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B35A9"/>
    <w:multiLevelType w:val="hybridMultilevel"/>
    <w:tmpl w:val="AD1A4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53E6F"/>
    <w:multiLevelType w:val="hybridMultilevel"/>
    <w:tmpl w:val="D76CC4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A303A6"/>
    <w:multiLevelType w:val="hybridMultilevel"/>
    <w:tmpl w:val="A97EF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E7285"/>
    <w:multiLevelType w:val="hybridMultilevel"/>
    <w:tmpl w:val="BC1AB6E6"/>
    <w:lvl w:ilvl="0" w:tplc="C4CA8092">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1B59694F"/>
    <w:multiLevelType w:val="hybridMultilevel"/>
    <w:tmpl w:val="94B80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92643"/>
    <w:multiLevelType w:val="hybridMultilevel"/>
    <w:tmpl w:val="3D3A6EA8"/>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23AD5CBE"/>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8A0124"/>
    <w:multiLevelType w:val="hybridMultilevel"/>
    <w:tmpl w:val="EAE61EE4"/>
    <w:lvl w:ilvl="0" w:tplc="BE62C994">
      <w:start w:val="1"/>
      <w:numFmt w:val="bullet"/>
      <w:pStyle w:val="bullet"/>
      <w:lvlText w:val=""/>
      <w:lvlJc w:val="left"/>
      <w:pPr>
        <w:tabs>
          <w:tab w:val="num" w:pos="360"/>
        </w:tabs>
        <w:ind w:left="170" w:hanging="170"/>
      </w:pPr>
      <w:rPr>
        <w:rFonts w:ascii="Arial" w:hAnsi="Arial"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25073BC7"/>
    <w:multiLevelType w:val="hybridMultilevel"/>
    <w:tmpl w:val="24F41ED4"/>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2A2A4745"/>
    <w:multiLevelType w:val="hybridMultilevel"/>
    <w:tmpl w:val="5DBA2EFC"/>
    <w:lvl w:ilvl="0" w:tplc="788AB720">
      <w:start w:val="1"/>
      <w:numFmt w:val="decimal"/>
      <w:pStyle w:val="List"/>
      <w:lvlText w:val="%1."/>
      <w:lvlJc w:val="left"/>
      <w:pPr>
        <w:ind w:left="454" w:hanging="454"/>
      </w:pPr>
      <w:rPr>
        <w:rFonts w:cs="Times New Roman"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4" w15:restartNumberingAfterBreak="0">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35E34"/>
    <w:multiLevelType w:val="hybridMultilevel"/>
    <w:tmpl w:val="5336C5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D48EC"/>
    <w:multiLevelType w:val="hybridMultilevel"/>
    <w:tmpl w:val="53D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65C27"/>
    <w:multiLevelType w:val="hybridMultilevel"/>
    <w:tmpl w:val="E29E8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E3125"/>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4C78B1"/>
    <w:multiLevelType w:val="hybridMultilevel"/>
    <w:tmpl w:val="D81C4D4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A5969"/>
    <w:multiLevelType w:val="hybridMultilevel"/>
    <w:tmpl w:val="9B9A00F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AD2B6C"/>
    <w:multiLevelType w:val="hybridMultilevel"/>
    <w:tmpl w:val="7AE4D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81CA2"/>
    <w:multiLevelType w:val="hybridMultilevel"/>
    <w:tmpl w:val="4844C7C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4946F0"/>
    <w:multiLevelType w:val="hybridMultilevel"/>
    <w:tmpl w:val="9BD6F48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735B8"/>
    <w:multiLevelType w:val="hybridMultilevel"/>
    <w:tmpl w:val="16B8E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4680E"/>
    <w:multiLevelType w:val="hybridMultilevel"/>
    <w:tmpl w:val="6C80DC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793DA9"/>
    <w:multiLevelType w:val="hybridMultilevel"/>
    <w:tmpl w:val="5FFCA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3F0903"/>
    <w:multiLevelType w:val="hybridMultilevel"/>
    <w:tmpl w:val="B152392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1" w15:restartNumberingAfterBreak="0">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A7657E1"/>
    <w:multiLevelType w:val="hybridMultilevel"/>
    <w:tmpl w:val="B27254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E06F2"/>
    <w:multiLevelType w:val="hybridMultilevel"/>
    <w:tmpl w:val="69AC57FE"/>
    <w:lvl w:ilvl="0" w:tplc="08090003">
      <w:start w:val="1"/>
      <w:numFmt w:val="bullet"/>
      <w:lvlText w:val="o"/>
      <w:lvlJc w:val="left"/>
      <w:pPr>
        <w:tabs>
          <w:tab w:val="num" w:pos="2138"/>
        </w:tabs>
        <w:ind w:left="2138" w:hanging="360"/>
      </w:pPr>
      <w:rPr>
        <w:rFonts w:ascii="Courier New" w:hAnsi="Courier New"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7E1C4017"/>
    <w:multiLevelType w:val="hybridMultilevel"/>
    <w:tmpl w:val="F7B6834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13"/>
    <w:lvlOverride w:ilvl="0">
      <w:startOverride w:val="1"/>
    </w:lvlOverride>
  </w:num>
  <w:num w:numId="16">
    <w:abstractNumId w:val="13"/>
    <w:lvlOverride w:ilvl="0">
      <w:startOverride w:val="1"/>
    </w:lvlOverride>
  </w:num>
  <w:num w:numId="17">
    <w:abstractNumId w:val="33"/>
  </w:num>
  <w:num w:numId="18">
    <w:abstractNumId w:val="2"/>
  </w:num>
  <w:num w:numId="19">
    <w:abstractNumId w:val="0"/>
  </w:num>
  <w:num w:numId="20">
    <w:abstractNumId w:val="12"/>
  </w:num>
  <w:num w:numId="21">
    <w:abstractNumId w:val="10"/>
  </w:num>
  <w:num w:numId="22">
    <w:abstractNumId w:val="9"/>
  </w:num>
  <w:num w:numId="23">
    <w:abstractNumId w:val="18"/>
  </w:num>
  <w:num w:numId="24">
    <w:abstractNumId w:val="1"/>
  </w:num>
  <w:num w:numId="25">
    <w:abstractNumId w:val="15"/>
  </w:num>
  <w:num w:numId="26">
    <w:abstractNumId w:val="32"/>
  </w:num>
  <w:num w:numId="27">
    <w:abstractNumId w:val="30"/>
  </w:num>
  <w:num w:numId="28">
    <w:abstractNumId w:val="23"/>
  </w:num>
  <w:num w:numId="29">
    <w:abstractNumId w:val="27"/>
  </w:num>
  <w:num w:numId="30">
    <w:abstractNumId w:val="26"/>
  </w:num>
  <w:num w:numId="31">
    <w:abstractNumId w:val="29"/>
  </w:num>
  <w:num w:numId="32">
    <w:abstractNumId w:val="31"/>
  </w:num>
  <w:num w:numId="33">
    <w:abstractNumId w:val="3"/>
  </w:num>
  <w:num w:numId="34">
    <w:abstractNumId w:val="14"/>
  </w:num>
  <w:num w:numId="35">
    <w:abstractNumId w:val="34"/>
  </w:num>
  <w:num w:numId="36">
    <w:abstractNumId w:val="20"/>
  </w:num>
  <w:num w:numId="37">
    <w:abstractNumId w:val="19"/>
  </w:num>
  <w:num w:numId="38">
    <w:abstractNumId w:val="6"/>
  </w:num>
  <w:num w:numId="39">
    <w:abstractNumId w:val="4"/>
  </w:num>
  <w:num w:numId="40">
    <w:abstractNumId w:val="5"/>
  </w:num>
  <w:num w:numId="41">
    <w:abstractNumId w:val="25"/>
  </w:num>
  <w:num w:numId="42">
    <w:abstractNumId w:val="22"/>
  </w:num>
  <w:num w:numId="43">
    <w:abstractNumId w:val="17"/>
  </w:num>
  <w:num w:numId="44">
    <w:abstractNumId w:val="21"/>
  </w:num>
  <w:num w:numId="45">
    <w:abstractNumId w:val="28"/>
  </w:num>
  <w:num w:numId="46">
    <w:abstractNumId w:val="16"/>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42"/>
    <w:rsid w:val="00004D9B"/>
    <w:rsid w:val="00046E62"/>
    <w:rsid w:val="00053674"/>
    <w:rsid w:val="00066E9A"/>
    <w:rsid w:val="00076FAA"/>
    <w:rsid w:val="0008016D"/>
    <w:rsid w:val="000C06BC"/>
    <w:rsid w:val="000C19D9"/>
    <w:rsid w:val="000D091F"/>
    <w:rsid w:val="000D3AF9"/>
    <w:rsid w:val="000F6A1A"/>
    <w:rsid w:val="001077E1"/>
    <w:rsid w:val="00110D4A"/>
    <w:rsid w:val="0011539A"/>
    <w:rsid w:val="0011720F"/>
    <w:rsid w:val="00121073"/>
    <w:rsid w:val="00145447"/>
    <w:rsid w:val="00161500"/>
    <w:rsid w:val="0016722C"/>
    <w:rsid w:val="00177089"/>
    <w:rsid w:val="001E1008"/>
    <w:rsid w:val="001E4A1D"/>
    <w:rsid w:val="001F3E45"/>
    <w:rsid w:val="0020498C"/>
    <w:rsid w:val="0021687A"/>
    <w:rsid w:val="00251682"/>
    <w:rsid w:val="0026010A"/>
    <w:rsid w:val="00260FDF"/>
    <w:rsid w:val="00262571"/>
    <w:rsid w:val="00272095"/>
    <w:rsid w:val="002C6ED7"/>
    <w:rsid w:val="0030254D"/>
    <w:rsid w:val="00305E14"/>
    <w:rsid w:val="00325066"/>
    <w:rsid w:val="00337530"/>
    <w:rsid w:val="0034229B"/>
    <w:rsid w:val="00353995"/>
    <w:rsid w:val="00361C5A"/>
    <w:rsid w:val="00363154"/>
    <w:rsid w:val="003633A0"/>
    <w:rsid w:val="003845DF"/>
    <w:rsid w:val="003905DC"/>
    <w:rsid w:val="003A71CE"/>
    <w:rsid w:val="003B1856"/>
    <w:rsid w:val="003B6C71"/>
    <w:rsid w:val="003D572B"/>
    <w:rsid w:val="003E628E"/>
    <w:rsid w:val="003F63FE"/>
    <w:rsid w:val="00406E2F"/>
    <w:rsid w:val="00411374"/>
    <w:rsid w:val="0041790D"/>
    <w:rsid w:val="00433D03"/>
    <w:rsid w:val="0043411A"/>
    <w:rsid w:val="00445B37"/>
    <w:rsid w:val="00454CFE"/>
    <w:rsid w:val="00455BD6"/>
    <w:rsid w:val="004836A2"/>
    <w:rsid w:val="004B242A"/>
    <w:rsid w:val="0050183A"/>
    <w:rsid w:val="00522F5F"/>
    <w:rsid w:val="005562B1"/>
    <w:rsid w:val="00576A32"/>
    <w:rsid w:val="005905DD"/>
    <w:rsid w:val="005A02B2"/>
    <w:rsid w:val="005B4DC1"/>
    <w:rsid w:val="005C4791"/>
    <w:rsid w:val="005C54EE"/>
    <w:rsid w:val="005D1123"/>
    <w:rsid w:val="005D2A0F"/>
    <w:rsid w:val="006019E5"/>
    <w:rsid w:val="00612881"/>
    <w:rsid w:val="00613EAF"/>
    <w:rsid w:val="00627D84"/>
    <w:rsid w:val="00630944"/>
    <w:rsid w:val="00652324"/>
    <w:rsid w:val="0065469F"/>
    <w:rsid w:val="00663EE4"/>
    <w:rsid w:val="006F5405"/>
    <w:rsid w:val="00731643"/>
    <w:rsid w:val="0075177B"/>
    <w:rsid w:val="00765D39"/>
    <w:rsid w:val="0077537B"/>
    <w:rsid w:val="007C11FF"/>
    <w:rsid w:val="007C4442"/>
    <w:rsid w:val="007D5B66"/>
    <w:rsid w:val="007F527F"/>
    <w:rsid w:val="0080051F"/>
    <w:rsid w:val="00846434"/>
    <w:rsid w:val="008766D0"/>
    <w:rsid w:val="00877611"/>
    <w:rsid w:val="00877E19"/>
    <w:rsid w:val="008A0FB7"/>
    <w:rsid w:val="008C44E7"/>
    <w:rsid w:val="008D0E45"/>
    <w:rsid w:val="008D143B"/>
    <w:rsid w:val="008D6F6A"/>
    <w:rsid w:val="008D7B7C"/>
    <w:rsid w:val="008F441A"/>
    <w:rsid w:val="00905AC1"/>
    <w:rsid w:val="00911381"/>
    <w:rsid w:val="00912720"/>
    <w:rsid w:val="00916408"/>
    <w:rsid w:val="00917E9F"/>
    <w:rsid w:val="00932D48"/>
    <w:rsid w:val="009512D3"/>
    <w:rsid w:val="00961960"/>
    <w:rsid w:val="009A352D"/>
    <w:rsid w:val="009C173D"/>
    <w:rsid w:val="009D1836"/>
    <w:rsid w:val="009D40F8"/>
    <w:rsid w:val="009D531D"/>
    <w:rsid w:val="009D7FEC"/>
    <w:rsid w:val="009F025D"/>
    <w:rsid w:val="009F5D6F"/>
    <w:rsid w:val="00A053A1"/>
    <w:rsid w:val="00A05EDE"/>
    <w:rsid w:val="00A34B3C"/>
    <w:rsid w:val="00A65B5F"/>
    <w:rsid w:val="00A7001E"/>
    <w:rsid w:val="00A95F8A"/>
    <w:rsid w:val="00A97C68"/>
    <w:rsid w:val="00AA18A3"/>
    <w:rsid w:val="00AA7E57"/>
    <w:rsid w:val="00AC7C2D"/>
    <w:rsid w:val="00AD3107"/>
    <w:rsid w:val="00AD4B5F"/>
    <w:rsid w:val="00AD7C46"/>
    <w:rsid w:val="00B10024"/>
    <w:rsid w:val="00B56B80"/>
    <w:rsid w:val="00B7476E"/>
    <w:rsid w:val="00B83B9C"/>
    <w:rsid w:val="00B86539"/>
    <w:rsid w:val="00B94007"/>
    <w:rsid w:val="00BB486C"/>
    <w:rsid w:val="00BD447D"/>
    <w:rsid w:val="00BD743C"/>
    <w:rsid w:val="00BE126D"/>
    <w:rsid w:val="00BF54CF"/>
    <w:rsid w:val="00C02F38"/>
    <w:rsid w:val="00C10AA3"/>
    <w:rsid w:val="00C10C13"/>
    <w:rsid w:val="00C31D16"/>
    <w:rsid w:val="00C41EC3"/>
    <w:rsid w:val="00C60318"/>
    <w:rsid w:val="00C65149"/>
    <w:rsid w:val="00C65AF8"/>
    <w:rsid w:val="00C91D7C"/>
    <w:rsid w:val="00C92DED"/>
    <w:rsid w:val="00C94BB3"/>
    <w:rsid w:val="00CC4086"/>
    <w:rsid w:val="00CE1D2E"/>
    <w:rsid w:val="00CF00B9"/>
    <w:rsid w:val="00CF11BE"/>
    <w:rsid w:val="00D02944"/>
    <w:rsid w:val="00D06261"/>
    <w:rsid w:val="00D1286C"/>
    <w:rsid w:val="00D148C3"/>
    <w:rsid w:val="00D2386E"/>
    <w:rsid w:val="00D5627D"/>
    <w:rsid w:val="00DA3F50"/>
    <w:rsid w:val="00DC19C0"/>
    <w:rsid w:val="00DD79BB"/>
    <w:rsid w:val="00DE1117"/>
    <w:rsid w:val="00DF08E7"/>
    <w:rsid w:val="00DF65D9"/>
    <w:rsid w:val="00E04E23"/>
    <w:rsid w:val="00E11BA4"/>
    <w:rsid w:val="00E3497A"/>
    <w:rsid w:val="00E438C1"/>
    <w:rsid w:val="00E56ACA"/>
    <w:rsid w:val="00E5791F"/>
    <w:rsid w:val="00E600A2"/>
    <w:rsid w:val="00E817B2"/>
    <w:rsid w:val="00EB2DC8"/>
    <w:rsid w:val="00ED02C5"/>
    <w:rsid w:val="00EF078F"/>
    <w:rsid w:val="00EF6C70"/>
    <w:rsid w:val="00F02FC0"/>
    <w:rsid w:val="00F12CB9"/>
    <w:rsid w:val="00F24620"/>
    <w:rsid w:val="00F32E93"/>
    <w:rsid w:val="00F41590"/>
    <w:rsid w:val="00F577E6"/>
    <w:rsid w:val="00F750FF"/>
    <w:rsid w:val="00F76EA6"/>
    <w:rsid w:val="00F90E66"/>
    <w:rsid w:val="00FB4311"/>
    <w:rsid w:val="00FB4A01"/>
    <w:rsid w:val="00FB4ECC"/>
    <w:rsid w:val="00FD19A2"/>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85EE3"/>
  <w15:docId w15:val="{58DA3FFE-BC74-42D9-8C97-7FAE7847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17"/>
    <w:pPr>
      <w:spacing w:after="200" w:line="240" w:lineRule="atLeast"/>
    </w:pPr>
    <w:rPr>
      <w:rFonts w:ascii="Arial" w:hAnsi="Arial"/>
      <w:szCs w:val="24"/>
      <w:lang w:eastAsia="en-US"/>
    </w:rPr>
  </w:style>
  <w:style w:type="paragraph" w:styleId="Heading1">
    <w:name w:val="heading 1"/>
    <w:basedOn w:val="Normal"/>
    <w:next w:val="Normal"/>
    <w:link w:val="Heading1Char"/>
    <w:uiPriority w:val="99"/>
    <w:qFormat/>
    <w:rsid w:val="00DE1117"/>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DE1117"/>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DE1117"/>
    <w:pPr>
      <w:keepNext/>
      <w:spacing w:before="240" w:after="60"/>
      <w:outlineLvl w:val="2"/>
    </w:pPr>
    <w:rPr>
      <w:rFonts w:ascii="Calibri" w:hAnsi="Calibri"/>
      <w:b/>
      <w:bCs/>
      <w:sz w:val="24"/>
      <w:szCs w:val="26"/>
    </w:rPr>
  </w:style>
  <w:style w:type="paragraph" w:styleId="Heading4">
    <w:name w:val="heading 4"/>
    <w:basedOn w:val="Normal"/>
    <w:next w:val="Normal"/>
    <w:link w:val="Heading4Char"/>
    <w:uiPriority w:val="99"/>
    <w:qFormat/>
    <w:rsid w:val="00DE1117"/>
    <w:pPr>
      <w:keepNext/>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E1117"/>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1117"/>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613EAF"/>
    <w:rPr>
      <w:rFonts w:ascii="Calibri" w:hAnsi="Calibri" w:cs="Times New Roman"/>
      <w:b/>
      <w:bCs/>
      <w:sz w:val="28"/>
      <w:szCs w:val="28"/>
      <w:lang w:eastAsia="en-US"/>
    </w:rPr>
  </w:style>
  <w:style w:type="paragraph" w:styleId="Title">
    <w:name w:val="Title"/>
    <w:basedOn w:val="Normal"/>
    <w:next w:val="Normal"/>
    <w:link w:val="TitleChar"/>
    <w:uiPriority w:val="99"/>
    <w:qFormat/>
    <w:rsid w:val="00DE1117"/>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locked/>
    <w:rsid w:val="00DE1117"/>
    <w:rPr>
      <w:rFonts w:ascii="Calibri" w:hAnsi="Calibri" w:cs="Times New Roman"/>
      <w:color w:val="183A63"/>
      <w:spacing w:val="5"/>
      <w:kern w:val="28"/>
      <w:sz w:val="52"/>
      <w:szCs w:val="52"/>
    </w:rPr>
  </w:style>
  <w:style w:type="paragraph" w:styleId="Subtitle">
    <w:name w:val="Subtitle"/>
    <w:basedOn w:val="Normal"/>
    <w:next w:val="Normal"/>
    <w:link w:val="SubtitleChar"/>
    <w:uiPriority w:val="99"/>
    <w:qFormat/>
    <w:rsid w:val="00DE1117"/>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locked/>
    <w:rsid w:val="00DE1117"/>
    <w:rPr>
      <w:rFonts w:ascii="Calibri" w:hAnsi="Calibri" w:cs="Times New Roman"/>
      <w:i/>
      <w:iCs/>
      <w:color w:val="4F81BD"/>
      <w:spacing w:val="15"/>
    </w:rPr>
  </w:style>
  <w:style w:type="paragraph" w:customStyle="1" w:styleId="bullet">
    <w:name w:val="bullet"/>
    <w:basedOn w:val="Normal"/>
    <w:uiPriority w:val="99"/>
    <w:rsid w:val="00DE1117"/>
    <w:pPr>
      <w:numPr>
        <w:numId w:val="14"/>
      </w:numPr>
      <w:tabs>
        <w:tab w:val="clear" w:pos="360"/>
      </w:tabs>
      <w:spacing w:after="120"/>
      <w:ind w:left="284" w:hanging="284"/>
    </w:pPr>
  </w:style>
  <w:style w:type="paragraph" w:styleId="BodyText">
    <w:name w:val="Body Text"/>
    <w:basedOn w:val="Normal"/>
    <w:link w:val="BodyTextChar"/>
    <w:uiPriority w:val="99"/>
    <w:rsid w:val="00DE1117"/>
    <w:rPr>
      <w:b/>
    </w:rPr>
  </w:style>
  <w:style w:type="character" w:customStyle="1" w:styleId="BodyTextChar">
    <w:name w:val="Body Text Char"/>
    <w:basedOn w:val="DefaultParagraphFont"/>
    <w:link w:val="BodyText"/>
    <w:uiPriority w:val="99"/>
    <w:semiHidden/>
    <w:locked/>
    <w:rsid w:val="00613EAF"/>
    <w:rPr>
      <w:rFonts w:ascii="Arial" w:hAnsi="Arial" w:cs="Times New Roman"/>
      <w:sz w:val="24"/>
      <w:szCs w:val="24"/>
      <w:lang w:eastAsia="en-US"/>
    </w:rPr>
  </w:style>
  <w:style w:type="character" w:styleId="Hyperlink">
    <w:name w:val="Hyperlink"/>
    <w:basedOn w:val="DefaultParagraphFont"/>
    <w:uiPriority w:val="99"/>
    <w:rsid w:val="00DE1117"/>
    <w:rPr>
      <w:rFonts w:cs="Times New Roman"/>
      <w:color w:val="0000FF"/>
      <w:u w:val="single"/>
    </w:rPr>
  </w:style>
  <w:style w:type="paragraph" w:styleId="FootnoteText">
    <w:name w:val="footnote text"/>
    <w:basedOn w:val="Normal"/>
    <w:link w:val="FootnoteTextChar"/>
    <w:uiPriority w:val="99"/>
    <w:rsid w:val="00DE1117"/>
    <w:rPr>
      <w:sz w:val="20"/>
    </w:rPr>
  </w:style>
  <w:style w:type="character" w:customStyle="1" w:styleId="FootnoteTextChar">
    <w:name w:val="Footnote Text Char"/>
    <w:basedOn w:val="DefaultParagraphFont"/>
    <w:link w:val="FootnoteText"/>
    <w:uiPriority w:val="99"/>
    <w:locked/>
    <w:rsid w:val="00DE1117"/>
    <w:rPr>
      <w:rFonts w:ascii="Arial" w:hAnsi="Arial" w:cs="Times New Roman"/>
      <w:sz w:val="24"/>
      <w:szCs w:val="24"/>
    </w:rPr>
  </w:style>
  <w:style w:type="character" w:styleId="FootnoteReference">
    <w:name w:val="footnote reference"/>
    <w:basedOn w:val="DefaultParagraphFont"/>
    <w:uiPriority w:val="99"/>
    <w:rsid w:val="00DE1117"/>
    <w:rPr>
      <w:rFonts w:cs="Times New Roman"/>
      <w:vertAlign w:val="superscript"/>
    </w:rPr>
  </w:style>
  <w:style w:type="paragraph" w:customStyle="1" w:styleId="TableBody">
    <w:name w:val="Table Body"/>
    <w:basedOn w:val="Normal"/>
    <w:uiPriority w:val="99"/>
    <w:rsid w:val="00DE1117"/>
    <w:pPr>
      <w:framePr w:hSpace="180" w:wrap="around" w:vAnchor="text" w:hAnchor="text" w:y="1"/>
      <w:spacing w:after="0" w:line="240" w:lineRule="auto"/>
      <w:suppressOverlap/>
    </w:pPr>
    <w:rPr>
      <w:sz w:val="20"/>
    </w:rPr>
  </w:style>
  <w:style w:type="paragraph" w:styleId="Header">
    <w:name w:val="header"/>
    <w:basedOn w:val="Normal"/>
    <w:link w:val="HeaderChar"/>
    <w:uiPriority w:val="99"/>
    <w:rsid w:val="00DE1117"/>
    <w:pPr>
      <w:tabs>
        <w:tab w:val="right" w:pos="9639"/>
      </w:tabs>
    </w:pPr>
    <w:rPr>
      <w:color w:val="808080"/>
      <w:sz w:val="16"/>
    </w:rPr>
  </w:style>
  <w:style w:type="character" w:customStyle="1" w:styleId="HeaderChar">
    <w:name w:val="Header Char"/>
    <w:basedOn w:val="DefaultParagraphFont"/>
    <w:link w:val="Header"/>
    <w:uiPriority w:val="99"/>
    <w:locked/>
    <w:rsid w:val="00DE1117"/>
    <w:rPr>
      <w:rFonts w:ascii="Arial" w:hAnsi="Arial" w:cs="Times New Roman"/>
      <w:sz w:val="24"/>
      <w:szCs w:val="24"/>
    </w:rPr>
  </w:style>
  <w:style w:type="paragraph" w:styleId="Footer">
    <w:name w:val="footer"/>
    <w:basedOn w:val="Normal"/>
    <w:link w:val="FooterChar"/>
    <w:rsid w:val="00DE1117"/>
    <w:pPr>
      <w:tabs>
        <w:tab w:val="center" w:pos="4320"/>
        <w:tab w:val="right" w:pos="8640"/>
      </w:tabs>
    </w:pPr>
    <w:rPr>
      <w:color w:val="808080"/>
      <w:sz w:val="18"/>
    </w:rPr>
  </w:style>
  <w:style w:type="character" w:customStyle="1" w:styleId="FooterChar">
    <w:name w:val="Footer Char"/>
    <w:basedOn w:val="DefaultParagraphFont"/>
    <w:link w:val="Footer"/>
    <w:locked/>
    <w:rsid w:val="00DE1117"/>
    <w:rPr>
      <w:rFonts w:ascii="Arial" w:hAnsi="Arial" w:cs="Times New Roman"/>
      <w:sz w:val="24"/>
      <w:szCs w:val="24"/>
    </w:rPr>
  </w:style>
  <w:style w:type="paragraph" w:styleId="List">
    <w:name w:val="List"/>
    <w:basedOn w:val="Normal"/>
    <w:uiPriority w:val="99"/>
    <w:rsid w:val="00DE1117"/>
    <w:pPr>
      <w:numPr>
        <w:numId w:val="2"/>
      </w:numPr>
      <w:spacing w:after="120"/>
    </w:pPr>
  </w:style>
  <w:style w:type="paragraph" w:customStyle="1" w:styleId="Abbreviations">
    <w:name w:val="Abbreviations"/>
    <w:basedOn w:val="Normal"/>
    <w:uiPriority w:val="99"/>
    <w:rsid w:val="00DE1117"/>
    <w:pPr>
      <w:tabs>
        <w:tab w:val="left" w:pos="1701"/>
      </w:tabs>
      <w:spacing w:after="0"/>
      <w:ind w:left="1701" w:hanging="1701"/>
    </w:pPr>
  </w:style>
  <w:style w:type="paragraph" w:styleId="TOC2">
    <w:name w:val="toc 2"/>
    <w:basedOn w:val="Normal"/>
    <w:next w:val="Normal"/>
    <w:autoRedefine/>
    <w:uiPriority w:val="99"/>
    <w:rsid w:val="00DE1117"/>
    <w:pPr>
      <w:ind w:left="220"/>
    </w:pPr>
  </w:style>
  <w:style w:type="paragraph" w:styleId="TOC1">
    <w:name w:val="toc 1"/>
    <w:basedOn w:val="Normal"/>
    <w:next w:val="Normal"/>
    <w:autoRedefine/>
    <w:uiPriority w:val="99"/>
    <w:rsid w:val="00DE1117"/>
    <w:pPr>
      <w:tabs>
        <w:tab w:val="right" w:pos="9639"/>
      </w:tabs>
    </w:pPr>
  </w:style>
  <w:style w:type="paragraph" w:styleId="TOC3">
    <w:name w:val="toc 3"/>
    <w:basedOn w:val="Normal"/>
    <w:next w:val="Normal"/>
    <w:autoRedefine/>
    <w:uiPriority w:val="99"/>
    <w:rsid w:val="00DE1117"/>
    <w:pPr>
      <w:ind w:left="440"/>
    </w:pPr>
  </w:style>
  <w:style w:type="paragraph" w:styleId="TOC4">
    <w:name w:val="toc 4"/>
    <w:basedOn w:val="Normal"/>
    <w:next w:val="Normal"/>
    <w:autoRedefine/>
    <w:uiPriority w:val="99"/>
    <w:rsid w:val="00DE1117"/>
    <w:pPr>
      <w:ind w:left="660"/>
    </w:pPr>
  </w:style>
  <w:style w:type="paragraph" w:styleId="TOC5">
    <w:name w:val="toc 5"/>
    <w:basedOn w:val="Normal"/>
    <w:next w:val="Normal"/>
    <w:autoRedefine/>
    <w:uiPriority w:val="99"/>
    <w:rsid w:val="00DE1117"/>
    <w:pPr>
      <w:ind w:left="880"/>
    </w:pPr>
  </w:style>
  <w:style w:type="paragraph" w:styleId="TOC6">
    <w:name w:val="toc 6"/>
    <w:basedOn w:val="Normal"/>
    <w:next w:val="Normal"/>
    <w:autoRedefine/>
    <w:uiPriority w:val="99"/>
    <w:rsid w:val="00DE1117"/>
    <w:pPr>
      <w:ind w:left="1100"/>
    </w:pPr>
  </w:style>
  <w:style w:type="paragraph" w:styleId="TOC7">
    <w:name w:val="toc 7"/>
    <w:basedOn w:val="Normal"/>
    <w:next w:val="Normal"/>
    <w:autoRedefine/>
    <w:uiPriority w:val="99"/>
    <w:rsid w:val="00DE1117"/>
    <w:pPr>
      <w:ind w:left="1320"/>
    </w:pPr>
  </w:style>
  <w:style w:type="paragraph" w:styleId="TOC8">
    <w:name w:val="toc 8"/>
    <w:basedOn w:val="Normal"/>
    <w:next w:val="Normal"/>
    <w:autoRedefine/>
    <w:uiPriority w:val="99"/>
    <w:rsid w:val="00DE1117"/>
    <w:pPr>
      <w:ind w:left="1540"/>
    </w:pPr>
  </w:style>
  <w:style w:type="paragraph" w:styleId="TOC9">
    <w:name w:val="toc 9"/>
    <w:basedOn w:val="Normal"/>
    <w:next w:val="Normal"/>
    <w:autoRedefine/>
    <w:uiPriority w:val="99"/>
    <w:rsid w:val="00DE1117"/>
    <w:pPr>
      <w:ind w:left="1760"/>
    </w:pPr>
  </w:style>
  <w:style w:type="character" w:styleId="PageNumber">
    <w:name w:val="page number"/>
    <w:basedOn w:val="DefaultParagraphFont"/>
    <w:uiPriority w:val="99"/>
    <w:rsid w:val="00DE1117"/>
    <w:rPr>
      <w:rFonts w:ascii="Arial" w:hAnsi="Arial" w:cs="Times New Roman"/>
      <w:color w:val="000000"/>
      <w:sz w:val="18"/>
    </w:rPr>
  </w:style>
  <w:style w:type="paragraph" w:customStyle="1" w:styleId="List21">
    <w:name w:val="List 21"/>
    <w:basedOn w:val="Normal"/>
    <w:uiPriority w:val="99"/>
    <w:rsid w:val="00DE1117"/>
    <w:pPr>
      <w:tabs>
        <w:tab w:val="left" w:leader="dot" w:pos="1418"/>
      </w:tabs>
      <w:spacing w:after="0" w:line="360" w:lineRule="auto"/>
    </w:pPr>
    <w:rPr>
      <w:sz w:val="20"/>
    </w:rPr>
  </w:style>
  <w:style w:type="paragraph" w:customStyle="1" w:styleId="Heading2terms">
    <w:name w:val="Heading 2 terms"/>
    <w:basedOn w:val="Heading2"/>
    <w:uiPriority w:val="99"/>
    <w:rsid w:val="00DE1117"/>
    <w:pPr>
      <w:pBdr>
        <w:bottom w:val="single" w:sz="2" w:space="6" w:color="000000"/>
      </w:pBdr>
    </w:pPr>
    <w:rPr>
      <w:i w:val="0"/>
    </w:rPr>
  </w:style>
  <w:style w:type="table" w:styleId="TableGrid">
    <w:name w:val="Table Grid"/>
    <w:basedOn w:val="TableNormal"/>
    <w:uiPriority w:val="99"/>
    <w:locked/>
    <w:rsid w:val="00110D4A"/>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31D"/>
    <w:rPr>
      <w:rFonts w:ascii="Times New Roman" w:hAnsi="Times New Roman" w:cs="Times New Roman"/>
      <w:sz w:val="2"/>
      <w:lang w:eastAsia="en-US"/>
    </w:rPr>
  </w:style>
  <w:style w:type="paragraph" w:styleId="ListParagraph">
    <w:name w:val="List Paragraph"/>
    <w:basedOn w:val="Normal"/>
    <w:uiPriority w:val="34"/>
    <w:qFormat/>
    <w:rsid w:val="0011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8493">
      <w:marLeft w:val="0"/>
      <w:marRight w:val="0"/>
      <w:marTop w:val="0"/>
      <w:marBottom w:val="0"/>
      <w:divBdr>
        <w:top w:val="none" w:sz="0" w:space="0" w:color="auto"/>
        <w:left w:val="none" w:sz="0" w:space="0" w:color="auto"/>
        <w:bottom w:val="none" w:sz="0" w:space="0" w:color="auto"/>
        <w:right w:val="none" w:sz="0" w:space="0" w:color="auto"/>
      </w:divBdr>
    </w:div>
    <w:div w:id="337998103">
      <w:bodyDiv w:val="1"/>
      <w:marLeft w:val="0"/>
      <w:marRight w:val="0"/>
      <w:marTop w:val="0"/>
      <w:marBottom w:val="0"/>
      <w:divBdr>
        <w:top w:val="none" w:sz="0" w:space="0" w:color="auto"/>
        <w:left w:val="none" w:sz="0" w:space="0" w:color="auto"/>
        <w:bottom w:val="none" w:sz="0" w:space="0" w:color="auto"/>
        <w:right w:val="none" w:sz="0" w:space="0" w:color="auto"/>
      </w:divBdr>
    </w:div>
    <w:div w:id="669791685">
      <w:bodyDiv w:val="1"/>
      <w:marLeft w:val="0"/>
      <w:marRight w:val="0"/>
      <w:marTop w:val="0"/>
      <w:marBottom w:val="0"/>
      <w:divBdr>
        <w:top w:val="none" w:sz="0" w:space="0" w:color="auto"/>
        <w:left w:val="none" w:sz="0" w:space="0" w:color="auto"/>
        <w:bottom w:val="none" w:sz="0" w:space="0" w:color="auto"/>
        <w:right w:val="none" w:sz="0" w:space="0" w:color="auto"/>
      </w:divBdr>
      <w:divsChild>
        <w:div w:id="2039238696">
          <w:marLeft w:val="0"/>
          <w:marRight w:val="0"/>
          <w:marTop w:val="0"/>
          <w:marBottom w:val="0"/>
          <w:divBdr>
            <w:top w:val="none" w:sz="0" w:space="0" w:color="auto"/>
            <w:left w:val="none" w:sz="0" w:space="0" w:color="auto"/>
            <w:bottom w:val="none" w:sz="0" w:space="0" w:color="auto"/>
            <w:right w:val="none" w:sz="0" w:space="0" w:color="auto"/>
          </w:divBdr>
          <w:divsChild>
            <w:div w:id="1151873644">
              <w:marLeft w:val="0"/>
              <w:marRight w:val="2475"/>
              <w:marTop w:val="0"/>
              <w:marBottom w:val="0"/>
              <w:divBdr>
                <w:top w:val="none" w:sz="0" w:space="0" w:color="auto"/>
                <w:left w:val="none" w:sz="0" w:space="0" w:color="auto"/>
                <w:bottom w:val="none" w:sz="0" w:space="0" w:color="auto"/>
                <w:right w:val="none" w:sz="0" w:space="0" w:color="auto"/>
              </w:divBdr>
              <w:divsChild>
                <w:div w:id="287784773">
                  <w:marLeft w:val="0"/>
                  <w:marRight w:val="0"/>
                  <w:marTop w:val="0"/>
                  <w:marBottom w:val="0"/>
                  <w:divBdr>
                    <w:top w:val="none" w:sz="0" w:space="0" w:color="auto"/>
                    <w:left w:val="none" w:sz="0" w:space="0" w:color="auto"/>
                    <w:bottom w:val="none" w:sz="0" w:space="0" w:color="auto"/>
                    <w:right w:val="none" w:sz="0" w:space="0" w:color="auto"/>
                  </w:divBdr>
                  <w:divsChild>
                    <w:div w:id="1944025347">
                      <w:marLeft w:val="0"/>
                      <w:marRight w:val="0"/>
                      <w:marTop w:val="0"/>
                      <w:marBottom w:val="0"/>
                      <w:divBdr>
                        <w:top w:val="none" w:sz="0" w:space="0" w:color="auto"/>
                        <w:left w:val="none" w:sz="0" w:space="0" w:color="auto"/>
                        <w:bottom w:val="none" w:sz="0" w:space="0" w:color="auto"/>
                        <w:right w:val="none" w:sz="0" w:space="0" w:color="auto"/>
                      </w:divBdr>
                      <w:divsChild>
                        <w:div w:id="859851547">
                          <w:marLeft w:val="0"/>
                          <w:marRight w:val="0"/>
                          <w:marTop w:val="0"/>
                          <w:marBottom w:val="0"/>
                          <w:divBdr>
                            <w:top w:val="none" w:sz="0" w:space="0" w:color="auto"/>
                            <w:left w:val="none" w:sz="0" w:space="0" w:color="auto"/>
                            <w:bottom w:val="none" w:sz="0" w:space="0" w:color="auto"/>
                            <w:right w:val="none" w:sz="0" w:space="0" w:color="auto"/>
                          </w:divBdr>
                          <w:divsChild>
                            <w:div w:id="70272937">
                              <w:marLeft w:val="0"/>
                              <w:marRight w:val="0"/>
                              <w:marTop w:val="0"/>
                              <w:marBottom w:val="0"/>
                              <w:divBdr>
                                <w:top w:val="none" w:sz="0" w:space="0" w:color="auto"/>
                                <w:left w:val="none" w:sz="0" w:space="0" w:color="auto"/>
                                <w:bottom w:val="none" w:sz="0" w:space="0" w:color="auto"/>
                                <w:right w:val="none" w:sz="0" w:space="0" w:color="auto"/>
                              </w:divBdr>
                              <w:divsChild>
                                <w:div w:id="810712967">
                                  <w:marLeft w:val="0"/>
                                  <w:marRight w:val="0"/>
                                  <w:marTop w:val="0"/>
                                  <w:marBottom w:val="0"/>
                                  <w:divBdr>
                                    <w:top w:val="none" w:sz="0" w:space="0" w:color="auto"/>
                                    <w:left w:val="none" w:sz="0" w:space="0" w:color="auto"/>
                                    <w:bottom w:val="none" w:sz="0" w:space="0" w:color="auto"/>
                                    <w:right w:val="none" w:sz="0" w:space="0" w:color="auto"/>
                                  </w:divBdr>
                                  <w:divsChild>
                                    <w:div w:id="911038498">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6596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untitled</vt:lpstr>
    </vt:vector>
  </TitlesOfParts>
  <Company>outline partners limited</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David Hardman</dc:creator>
  <cp:lastModifiedBy>Bartley, Marie</cp:lastModifiedBy>
  <cp:revision>2</cp:revision>
  <cp:lastPrinted>2014-09-16T14:38:00Z</cp:lastPrinted>
  <dcterms:created xsi:type="dcterms:W3CDTF">2019-10-04T14:39:00Z</dcterms:created>
  <dcterms:modified xsi:type="dcterms:W3CDTF">2019-10-04T14:39:00Z</dcterms:modified>
</cp:coreProperties>
</file>