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8C" w:rsidRPr="007C4FD0" w:rsidRDefault="002D5287" w:rsidP="007C4FD0">
      <w:pPr>
        <w:jc w:val="center"/>
        <w:rPr>
          <w:b/>
        </w:rPr>
      </w:pPr>
      <w:bookmarkStart w:id="0" w:name="_GoBack"/>
      <w:bookmarkEnd w:id="0"/>
      <w:r>
        <w:rPr>
          <w:b/>
        </w:rPr>
        <w:t>Risk Assessment for The Turf @ St John’s</w:t>
      </w:r>
    </w:p>
    <w:p w:rsidR="00DC5EAF" w:rsidRDefault="00DC5E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675"/>
        <w:gridCol w:w="675"/>
        <w:gridCol w:w="675"/>
        <w:gridCol w:w="2025"/>
        <w:gridCol w:w="675"/>
        <w:gridCol w:w="675"/>
        <w:gridCol w:w="675"/>
        <w:gridCol w:w="2025"/>
      </w:tblGrid>
      <w:tr w:rsidR="002F032D" w:rsidTr="002F032D">
        <w:trPr>
          <w:trHeight w:val="261"/>
        </w:trPr>
        <w:tc>
          <w:tcPr>
            <w:tcW w:w="2024" w:type="dxa"/>
            <w:vMerge w:val="restart"/>
          </w:tcPr>
          <w:p w:rsidR="002F032D" w:rsidRDefault="002F032D">
            <w:r>
              <w:t>Hazard Activity</w:t>
            </w:r>
          </w:p>
        </w:tc>
        <w:tc>
          <w:tcPr>
            <w:tcW w:w="2025" w:type="dxa"/>
            <w:vMerge w:val="restart"/>
          </w:tcPr>
          <w:p w:rsidR="002F032D" w:rsidRDefault="002F032D">
            <w:r>
              <w:t>Person at risk</w:t>
            </w:r>
          </w:p>
        </w:tc>
        <w:tc>
          <w:tcPr>
            <w:tcW w:w="2025" w:type="dxa"/>
            <w:vMerge w:val="restart"/>
          </w:tcPr>
          <w:p w:rsidR="002F032D" w:rsidRDefault="002F032D">
            <w:r>
              <w:t>What might happen</w:t>
            </w:r>
          </w:p>
        </w:tc>
        <w:tc>
          <w:tcPr>
            <w:tcW w:w="2025" w:type="dxa"/>
            <w:gridSpan w:val="3"/>
          </w:tcPr>
          <w:p w:rsidR="002F032D" w:rsidRDefault="002F032D">
            <w:r>
              <w:t>Likelihood of risk</w:t>
            </w:r>
          </w:p>
        </w:tc>
        <w:tc>
          <w:tcPr>
            <w:tcW w:w="2025" w:type="dxa"/>
            <w:vMerge w:val="restart"/>
          </w:tcPr>
          <w:p w:rsidR="002F032D" w:rsidRDefault="002F032D">
            <w:r>
              <w:t>Risk control measures in place</w:t>
            </w:r>
          </w:p>
        </w:tc>
        <w:tc>
          <w:tcPr>
            <w:tcW w:w="2025" w:type="dxa"/>
            <w:gridSpan w:val="3"/>
          </w:tcPr>
          <w:p w:rsidR="002F032D" w:rsidRDefault="002F032D">
            <w:r>
              <w:t>Residual Risk</w:t>
            </w:r>
          </w:p>
        </w:tc>
        <w:tc>
          <w:tcPr>
            <w:tcW w:w="2025" w:type="dxa"/>
            <w:vMerge w:val="restart"/>
          </w:tcPr>
          <w:p w:rsidR="002F032D" w:rsidRDefault="002F032D">
            <w:r>
              <w:t>Further action required</w:t>
            </w:r>
          </w:p>
        </w:tc>
      </w:tr>
      <w:tr w:rsidR="002F032D" w:rsidTr="002F032D">
        <w:trPr>
          <w:trHeight w:val="281"/>
        </w:trPr>
        <w:tc>
          <w:tcPr>
            <w:tcW w:w="2024" w:type="dxa"/>
            <w:vMerge/>
          </w:tcPr>
          <w:p w:rsidR="002F032D" w:rsidRDefault="002F032D"/>
        </w:tc>
        <w:tc>
          <w:tcPr>
            <w:tcW w:w="2025" w:type="dxa"/>
            <w:vMerge/>
          </w:tcPr>
          <w:p w:rsidR="002F032D" w:rsidRDefault="002F032D"/>
        </w:tc>
        <w:tc>
          <w:tcPr>
            <w:tcW w:w="2025" w:type="dxa"/>
            <w:vMerge/>
          </w:tcPr>
          <w:p w:rsidR="002F032D" w:rsidRDefault="002F032D"/>
        </w:tc>
        <w:tc>
          <w:tcPr>
            <w:tcW w:w="675" w:type="dxa"/>
          </w:tcPr>
          <w:p w:rsidR="002F032D" w:rsidRDefault="002F032D" w:rsidP="002F032D">
            <w:r>
              <w:t>L</w:t>
            </w:r>
          </w:p>
        </w:tc>
        <w:tc>
          <w:tcPr>
            <w:tcW w:w="675" w:type="dxa"/>
          </w:tcPr>
          <w:p w:rsidR="002F032D" w:rsidRDefault="002F032D" w:rsidP="002F032D">
            <w:r>
              <w:t>S</w:t>
            </w:r>
          </w:p>
        </w:tc>
        <w:tc>
          <w:tcPr>
            <w:tcW w:w="675" w:type="dxa"/>
          </w:tcPr>
          <w:p w:rsidR="002F032D" w:rsidRDefault="002F032D" w:rsidP="002F032D">
            <w:r>
              <w:t>DR</w:t>
            </w:r>
          </w:p>
        </w:tc>
        <w:tc>
          <w:tcPr>
            <w:tcW w:w="2025" w:type="dxa"/>
            <w:vMerge/>
          </w:tcPr>
          <w:p w:rsidR="002F032D" w:rsidRDefault="002F032D"/>
        </w:tc>
        <w:tc>
          <w:tcPr>
            <w:tcW w:w="675" w:type="dxa"/>
          </w:tcPr>
          <w:p w:rsidR="002F032D" w:rsidRDefault="002F032D" w:rsidP="002F032D">
            <w:r>
              <w:t xml:space="preserve">L </w:t>
            </w:r>
          </w:p>
        </w:tc>
        <w:tc>
          <w:tcPr>
            <w:tcW w:w="675" w:type="dxa"/>
          </w:tcPr>
          <w:p w:rsidR="002F032D" w:rsidRDefault="002F032D" w:rsidP="002F032D">
            <w:r>
              <w:t xml:space="preserve">S </w:t>
            </w:r>
          </w:p>
        </w:tc>
        <w:tc>
          <w:tcPr>
            <w:tcW w:w="675" w:type="dxa"/>
          </w:tcPr>
          <w:p w:rsidR="002F032D" w:rsidRDefault="002F032D" w:rsidP="002F032D">
            <w:r>
              <w:t>DR</w:t>
            </w:r>
          </w:p>
        </w:tc>
        <w:tc>
          <w:tcPr>
            <w:tcW w:w="2025" w:type="dxa"/>
            <w:vMerge/>
          </w:tcPr>
          <w:p w:rsidR="002F032D" w:rsidRDefault="002F032D"/>
        </w:tc>
      </w:tr>
      <w:tr w:rsidR="002F032D" w:rsidTr="002F032D">
        <w:tc>
          <w:tcPr>
            <w:tcW w:w="2024" w:type="dxa"/>
          </w:tcPr>
          <w:p w:rsidR="002F032D" w:rsidRPr="00FB650E" w:rsidRDefault="00FB650E" w:rsidP="00FB650E">
            <w:r>
              <w:t>Condition of Surface</w:t>
            </w:r>
          </w:p>
        </w:tc>
        <w:tc>
          <w:tcPr>
            <w:tcW w:w="2025" w:type="dxa"/>
          </w:tcPr>
          <w:p w:rsidR="002F032D" w:rsidRDefault="002F032D">
            <w:r>
              <w:t>Staff</w:t>
            </w:r>
          </w:p>
          <w:p w:rsidR="002F032D" w:rsidRDefault="002F032D">
            <w:r>
              <w:t>Pupils</w:t>
            </w:r>
          </w:p>
          <w:p w:rsidR="002F032D" w:rsidRDefault="00FB650E">
            <w:r>
              <w:t>Community Users</w:t>
            </w:r>
          </w:p>
        </w:tc>
        <w:tc>
          <w:tcPr>
            <w:tcW w:w="2025" w:type="dxa"/>
          </w:tcPr>
          <w:p w:rsidR="002F032D" w:rsidRDefault="00A12237">
            <w:r>
              <w:t>Injury due t</w:t>
            </w:r>
            <w:r w:rsidR="00FB650E">
              <w:t xml:space="preserve">o foreign objects/glass </w:t>
            </w:r>
            <w:proofErr w:type="spellStart"/>
            <w:r w:rsidR="00FB650E">
              <w:t>e.g</w:t>
            </w:r>
            <w:proofErr w:type="spellEnd"/>
            <w:r w:rsidR="00FB650E">
              <w:t xml:space="preserve"> cuts, abrasions</w:t>
            </w:r>
          </w:p>
          <w:p w:rsidR="00824F7A" w:rsidRDefault="00824F7A"/>
          <w:p w:rsidR="00824F7A" w:rsidRDefault="00824F7A"/>
          <w:p w:rsidR="00824F7A" w:rsidRDefault="00824F7A"/>
          <w:p w:rsidR="00824F7A" w:rsidRDefault="00824F7A"/>
          <w:p w:rsidR="00FB650E" w:rsidRDefault="00FB650E"/>
          <w:p w:rsidR="007E1D43" w:rsidRDefault="007E1D43"/>
          <w:p w:rsidR="002F032D" w:rsidRDefault="00FB650E">
            <w:r>
              <w:t xml:space="preserve">Damage to surface due to incorrect </w:t>
            </w:r>
            <w:proofErr w:type="spellStart"/>
            <w:r>
              <w:t>footbwear</w:t>
            </w:r>
            <w:proofErr w:type="spellEnd"/>
          </w:p>
          <w:p w:rsidR="00824F7A" w:rsidRDefault="00824F7A"/>
          <w:p w:rsidR="00824F7A" w:rsidRDefault="00824F7A"/>
          <w:p w:rsidR="00824F7A" w:rsidRDefault="00824F7A"/>
          <w:p w:rsidR="00824F7A" w:rsidRDefault="00824F7A"/>
          <w:p w:rsidR="006220E3" w:rsidRDefault="006220E3"/>
        </w:tc>
        <w:tc>
          <w:tcPr>
            <w:tcW w:w="675" w:type="dxa"/>
          </w:tcPr>
          <w:p w:rsidR="00FB650E" w:rsidRDefault="00D90CD9" w:rsidP="00FB650E">
            <w:r>
              <w:t>3</w:t>
            </w:r>
          </w:p>
          <w:p w:rsidR="00504A11" w:rsidRDefault="00504A11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>
            <w:r>
              <w:t>4</w:t>
            </w:r>
          </w:p>
        </w:tc>
        <w:tc>
          <w:tcPr>
            <w:tcW w:w="675" w:type="dxa"/>
          </w:tcPr>
          <w:p w:rsidR="00FB650E" w:rsidRDefault="00D90CD9" w:rsidP="00FB650E">
            <w:r>
              <w:t>3</w:t>
            </w:r>
          </w:p>
          <w:p w:rsidR="00504A11" w:rsidRDefault="00504A11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>
            <w:r>
              <w:t>1</w:t>
            </w:r>
          </w:p>
        </w:tc>
        <w:tc>
          <w:tcPr>
            <w:tcW w:w="675" w:type="dxa"/>
          </w:tcPr>
          <w:p w:rsidR="00504A11" w:rsidRPr="00D90CD9" w:rsidRDefault="00D90CD9">
            <w:pPr>
              <w:rPr>
                <w:color w:val="E36C0A" w:themeColor="accent6" w:themeShade="BF"/>
              </w:rPr>
            </w:pPr>
            <w:r w:rsidRPr="00D90CD9">
              <w:rPr>
                <w:color w:val="E36C0A" w:themeColor="accent6" w:themeShade="BF"/>
              </w:rPr>
              <w:t>9</w:t>
            </w:r>
          </w:p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>
            <w:r w:rsidRPr="00D90CD9">
              <w:rPr>
                <w:color w:val="00B050"/>
              </w:rPr>
              <w:t>4</w:t>
            </w:r>
          </w:p>
        </w:tc>
        <w:tc>
          <w:tcPr>
            <w:tcW w:w="2025" w:type="dxa"/>
          </w:tcPr>
          <w:p w:rsidR="00824F7A" w:rsidRDefault="00FB650E">
            <w:r>
              <w:t>Ensure that the playing surface is clear of debris</w:t>
            </w:r>
          </w:p>
          <w:p w:rsidR="00FB650E" w:rsidRDefault="00FB650E"/>
          <w:p w:rsidR="00FB650E" w:rsidRDefault="00FB650E"/>
          <w:p w:rsidR="00FB650E" w:rsidRDefault="00FB650E">
            <w:r>
              <w:t>Litter bins placed in prominent places</w:t>
            </w:r>
          </w:p>
          <w:p w:rsidR="00FB650E" w:rsidRDefault="00FB650E"/>
          <w:p w:rsidR="00FB650E" w:rsidRDefault="00FB650E"/>
          <w:p w:rsidR="007E1D43" w:rsidRDefault="007E1D43"/>
          <w:p w:rsidR="00FB650E" w:rsidRDefault="00FB650E">
            <w:r>
              <w:t>Only appropriate footwear to be used during play</w:t>
            </w:r>
          </w:p>
        </w:tc>
        <w:tc>
          <w:tcPr>
            <w:tcW w:w="675" w:type="dxa"/>
          </w:tcPr>
          <w:p w:rsidR="007C4FD0" w:rsidRDefault="00D90CD9">
            <w:r>
              <w:t>2</w:t>
            </w:r>
          </w:p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>
            <w:r>
              <w:t>1</w:t>
            </w:r>
          </w:p>
        </w:tc>
        <w:tc>
          <w:tcPr>
            <w:tcW w:w="675" w:type="dxa"/>
          </w:tcPr>
          <w:p w:rsidR="007C4FD0" w:rsidRDefault="00D90CD9" w:rsidP="00FB650E">
            <w:r>
              <w:t>3</w:t>
            </w:r>
          </w:p>
          <w:p w:rsidR="00D90CD9" w:rsidRDefault="00D90CD9" w:rsidP="00FB650E"/>
          <w:p w:rsidR="00D90CD9" w:rsidRDefault="00D90CD9" w:rsidP="00FB650E"/>
          <w:p w:rsidR="00D90CD9" w:rsidRDefault="00D90CD9" w:rsidP="00FB650E"/>
          <w:p w:rsidR="00D90CD9" w:rsidRDefault="00D90CD9" w:rsidP="00FB650E"/>
          <w:p w:rsidR="00D90CD9" w:rsidRDefault="00D90CD9" w:rsidP="00FB650E"/>
          <w:p w:rsidR="00D90CD9" w:rsidRDefault="00D90CD9" w:rsidP="00FB650E"/>
          <w:p w:rsidR="00D90CD9" w:rsidRDefault="00D90CD9" w:rsidP="00FB650E"/>
          <w:p w:rsidR="00D90CD9" w:rsidRDefault="00D90CD9" w:rsidP="00FB650E"/>
          <w:p w:rsidR="00D90CD9" w:rsidRDefault="00D90CD9" w:rsidP="00FB650E"/>
          <w:p w:rsidR="00D90CD9" w:rsidRDefault="00D90CD9" w:rsidP="00FB650E">
            <w:r>
              <w:t>1</w:t>
            </w:r>
          </w:p>
        </w:tc>
        <w:tc>
          <w:tcPr>
            <w:tcW w:w="675" w:type="dxa"/>
          </w:tcPr>
          <w:p w:rsidR="007C4FD0" w:rsidRDefault="00D90CD9" w:rsidP="00FB650E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6</w:t>
            </w:r>
          </w:p>
          <w:p w:rsidR="00D90CD9" w:rsidRDefault="00D90CD9" w:rsidP="00FB650E">
            <w:pPr>
              <w:rPr>
                <w:color w:val="E36C0A" w:themeColor="accent6" w:themeShade="BF"/>
              </w:rPr>
            </w:pPr>
          </w:p>
          <w:p w:rsidR="00D90CD9" w:rsidRDefault="00D90CD9" w:rsidP="00FB650E">
            <w:pPr>
              <w:rPr>
                <w:color w:val="E36C0A" w:themeColor="accent6" w:themeShade="BF"/>
              </w:rPr>
            </w:pPr>
          </w:p>
          <w:p w:rsidR="00D90CD9" w:rsidRDefault="00D90CD9" w:rsidP="00FB650E">
            <w:pPr>
              <w:rPr>
                <w:color w:val="E36C0A" w:themeColor="accent6" w:themeShade="BF"/>
              </w:rPr>
            </w:pPr>
          </w:p>
          <w:p w:rsidR="00D90CD9" w:rsidRDefault="00D90CD9" w:rsidP="00FB650E">
            <w:pPr>
              <w:rPr>
                <w:color w:val="E36C0A" w:themeColor="accent6" w:themeShade="BF"/>
              </w:rPr>
            </w:pPr>
          </w:p>
          <w:p w:rsidR="00D90CD9" w:rsidRDefault="00D90CD9" w:rsidP="00FB650E">
            <w:pPr>
              <w:rPr>
                <w:color w:val="E36C0A" w:themeColor="accent6" w:themeShade="BF"/>
              </w:rPr>
            </w:pPr>
          </w:p>
          <w:p w:rsidR="00D90CD9" w:rsidRDefault="00D90CD9" w:rsidP="00FB650E">
            <w:pPr>
              <w:rPr>
                <w:color w:val="E36C0A" w:themeColor="accent6" w:themeShade="BF"/>
              </w:rPr>
            </w:pPr>
          </w:p>
          <w:p w:rsidR="00D90CD9" w:rsidRDefault="00D90CD9" w:rsidP="00FB650E">
            <w:pPr>
              <w:rPr>
                <w:color w:val="E36C0A" w:themeColor="accent6" w:themeShade="BF"/>
              </w:rPr>
            </w:pPr>
          </w:p>
          <w:p w:rsidR="00D90CD9" w:rsidRDefault="00D90CD9" w:rsidP="00FB650E">
            <w:pPr>
              <w:rPr>
                <w:color w:val="E36C0A" w:themeColor="accent6" w:themeShade="BF"/>
              </w:rPr>
            </w:pPr>
          </w:p>
          <w:p w:rsidR="00D90CD9" w:rsidRDefault="00D90CD9" w:rsidP="00FB650E">
            <w:pPr>
              <w:rPr>
                <w:color w:val="E36C0A" w:themeColor="accent6" w:themeShade="BF"/>
              </w:rPr>
            </w:pPr>
          </w:p>
          <w:p w:rsidR="00D90CD9" w:rsidRPr="007C4FD0" w:rsidRDefault="00D90CD9" w:rsidP="00FB650E">
            <w:pPr>
              <w:rPr>
                <w:color w:val="E36C0A" w:themeColor="accent6" w:themeShade="BF"/>
              </w:rPr>
            </w:pPr>
            <w:r w:rsidRPr="00D90CD9">
              <w:rPr>
                <w:color w:val="00B050"/>
              </w:rPr>
              <w:t>1</w:t>
            </w:r>
          </w:p>
        </w:tc>
        <w:tc>
          <w:tcPr>
            <w:tcW w:w="2025" w:type="dxa"/>
          </w:tcPr>
          <w:p w:rsidR="00824F7A" w:rsidRDefault="00FB650E">
            <w:r>
              <w:t>Daily check required</w:t>
            </w:r>
          </w:p>
          <w:p w:rsidR="00FB650E" w:rsidRDefault="00FB650E"/>
          <w:p w:rsidR="00FB650E" w:rsidRDefault="00FB650E"/>
          <w:p w:rsidR="007E1D43" w:rsidRDefault="007E1D43" w:rsidP="00FB650E"/>
          <w:p w:rsidR="00FB650E" w:rsidRDefault="00FB650E" w:rsidP="00FB650E">
            <w:r>
              <w:t>Staff proactive in enforcing use of bins</w:t>
            </w:r>
          </w:p>
          <w:p w:rsidR="00FB650E" w:rsidRDefault="00FB650E"/>
          <w:p w:rsidR="00FB650E" w:rsidRDefault="00FB650E"/>
          <w:p w:rsidR="00FB650E" w:rsidRDefault="00FB650E">
            <w:r>
              <w:t>Regular checks to be carried out</w:t>
            </w:r>
          </w:p>
          <w:p w:rsidR="00FB650E" w:rsidRDefault="00FB650E"/>
          <w:p w:rsidR="00FB650E" w:rsidRDefault="00FB650E">
            <w:r>
              <w:t>Signs in place</w:t>
            </w:r>
          </w:p>
        </w:tc>
      </w:tr>
      <w:tr w:rsidR="002F032D" w:rsidTr="002F032D">
        <w:tc>
          <w:tcPr>
            <w:tcW w:w="2024" w:type="dxa"/>
          </w:tcPr>
          <w:p w:rsidR="002F032D" w:rsidRDefault="00FB650E">
            <w:r>
              <w:t>Goals &amp; recess are</w:t>
            </w:r>
            <w:r w:rsidR="00355AA8">
              <w:t>as</w:t>
            </w:r>
          </w:p>
        </w:tc>
        <w:tc>
          <w:tcPr>
            <w:tcW w:w="2025" w:type="dxa"/>
          </w:tcPr>
          <w:p w:rsidR="002F032D" w:rsidRDefault="002F032D">
            <w:r>
              <w:t>Staff</w:t>
            </w:r>
          </w:p>
          <w:p w:rsidR="002F032D" w:rsidRDefault="002F032D">
            <w:r>
              <w:t>Pupils</w:t>
            </w:r>
          </w:p>
          <w:p w:rsidR="002F032D" w:rsidRDefault="00FB650E">
            <w:r>
              <w:t>Community Users</w:t>
            </w:r>
          </w:p>
        </w:tc>
        <w:tc>
          <w:tcPr>
            <w:tcW w:w="2025" w:type="dxa"/>
          </w:tcPr>
          <w:p w:rsidR="002F032D" w:rsidRDefault="00FB650E">
            <w:r>
              <w:t>Impact, crush</w:t>
            </w:r>
          </w:p>
        </w:tc>
        <w:tc>
          <w:tcPr>
            <w:tcW w:w="675" w:type="dxa"/>
          </w:tcPr>
          <w:p w:rsidR="002F032D" w:rsidRDefault="00D90CD9">
            <w:r>
              <w:t>2</w:t>
            </w:r>
          </w:p>
        </w:tc>
        <w:tc>
          <w:tcPr>
            <w:tcW w:w="675" w:type="dxa"/>
          </w:tcPr>
          <w:p w:rsidR="002F032D" w:rsidRDefault="00D90CD9">
            <w:r>
              <w:t>4</w:t>
            </w:r>
          </w:p>
        </w:tc>
        <w:tc>
          <w:tcPr>
            <w:tcW w:w="675" w:type="dxa"/>
          </w:tcPr>
          <w:p w:rsidR="002F032D" w:rsidRDefault="00D90CD9">
            <w:r w:rsidRPr="00D90CD9">
              <w:rPr>
                <w:color w:val="E36C0A" w:themeColor="accent6" w:themeShade="BF"/>
              </w:rPr>
              <w:t>8</w:t>
            </w:r>
          </w:p>
        </w:tc>
        <w:tc>
          <w:tcPr>
            <w:tcW w:w="2025" w:type="dxa"/>
          </w:tcPr>
          <w:p w:rsidR="00504A11" w:rsidRDefault="00FB650E">
            <w:r>
              <w:t>Goals to be regularly checked</w:t>
            </w:r>
            <w:r w:rsidR="00504A11">
              <w:t xml:space="preserve"> </w:t>
            </w:r>
          </w:p>
          <w:p w:rsidR="00CE19C7" w:rsidRDefault="00CE19C7"/>
          <w:p w:rsidR="0058311B" w:rsidRDefault="00FB650E">
            <w:r>
              <w:t>Appropriate anchor weight to be used for portable goals where required</w:t>
            </w:r>
          </w:p>
        </w:tc>
        <w:tc>
          <w:tcPr>
            <w:tcW w:w="675" w:type="dxa"/>
          </w:tcPr>
          <w:p w:rsidR="002F032D" w:rsidRDefault="00D90CD9">
            <w:r>
              <w:t>1</w:t>
            </w:r>
          </w:p>
        </w:tc>
        <w:tc>
          <w:tcPr>
            <w:tcW w:w="675" w:type="dxa"/>
          </w:tcPr>
          <w:p w:rsidR="002F032D" w:rsidRDefault="00D90CD9">
            <w:r>
              <w:t>4</w:t>
            </w:r>
          </w:p>
        </w:tc>
        <w:tc>
          <w:tcPr>
            <w:tcW w:w="675" w:type="dxa"/>
          </w:tcPr>
          <w:p w:rsidR="002F032D" w:rsidRDefault="00D90CD9">
            <w:r w:rsidRPr="00D90CD9">
              <w:rPr>
                <w:color w:val="00B050"/>
              </w:rPr>
              <w:t>4</w:t>
            </w:r>
          </w:p>
        </w:tc>
        <w:tc>
          <w:tcPr>
            <w:tcW w:w="2025" w:type="dxa"/>
          </w:tcPr>
          <w:p w:rsidR="00CE19C7" w:rsidRDefault="00FB650E">
            <w:r>
              <w:t>LB to advise on goal safety &amp; correct handling</w:t>
            </w:r>
          </w:p>
          <w:p w:rsidR="0058311B" w:rsidRDefault="0058311B"/>
          <w:p w:rsidR="0058311B" w:rsidRDefault="0058311B"/>
          <w:p w:rsidR="0058311B" w:rsidRDefault="0058311B"/>
          <w:p w:rsidR="0058311B" w:rsidRDefault="0058311B"/>
          <w:p w:rsidR="0058311B" w:rsidRDefault="0058311B"/>
          <w:p w:rsidR="0058311B" w:rsidRDefault="0058311B"/>
          <w:p w:rsidR="0058311B" w:rsidRDefault="0058311B"/>
        </w:tc>
      </w:tr>
      <w:tr w:rsidR="002F032D" w:rsidTr="002F032D">
        <w:tc>
          <w:tcPr>
            <w:tcW w:w="2024" w:type="dxa"/>
          </w:tcPr>
          <w:p w:rsidR="00FB650E" w:rsidRDefault="00FB650E">
            <w:r>
              <w:lastRenderedPageBreak/>
              <w:t>Light Control Panel</w:t>
            </w:r>
          </w:p>
          <w:p w:rsidR="00FB650E" w:rsidRDefault="00FB650E"/>
          <w:p w:rsidR="00FB650E" w:rsidRDefault="00FB650E"/>
          <w:p w:rsidR="00FB650E" w:rsidRDefault="00FB650E"/>
          <w:p w:rsidR="00FB650E" w:rsidRDefault="00FB650E"/>
          <w:p w:rsidR="002F032D" w:rsidRDefault="00FB650E">
            <w:r>
              <w:t>Power Failure</w:t>
            </w:r>
          </w:p>
          <w:p w:rsidR="00FB650E" w:rsidRDefault="00FB650E"/>
          <w:p w:rsidR="00FB650E" w:rsidRDefault="00FB650E"/>
          <w:p w:rsidR="00FB650E" w:rsidRDefault="00FB650E"/>
          <w:p w:rsidR="00FB650E" w:rsidRDefault="00FB650E">
            <w:r>
              <w:t>Lighting Levels</w:t>
            </w:r>
          </w:p>
        </w:tc>
        <w:tc>
          <w:tcPr>
            <w:tcW w:w="2025" w:type="dxa"/>
          </w:tcPr>
          <w:p w:rsidR="002F032D" w:rsidRDefault="002F032D">
            <w:r>
              <w:t xml:space="preserve">Staff </w:t>
            </w:r>
          </w:p>
          <w:p w:rsidR="002F032D" w:rsidRDefault="002F032D">
            <w:r>
              <w:t xml:space="preserve">Pupils </w:t>
            </w:r>
          </w:p>
          <w:p w:rsidR="002F032D" w:rsidRDefault="00FB650E">
            <w:r>
              <w:t>Community Users</w:t>
            </w:r>
          </w:p>
        </w:tc>
        <w:tc>
          <w:tcPr>
            <w:tcW w:w="2025" w:type="dxa"/>
          </w:tcPr>
          <w:p w:rsidR="002F032D" w:rsidRDefault="00FB650E">
            <w:r>
              <w:t xml:space="preserve">Electrocution </w:t>
            </w:r>
          </w:p>
          <w:p w:rsidR="00FB650E" w:rsidRDefault="00FB650E"/>
          <w:p w:rsidR="00FB650E" w:rsidRDefault="00FB650E"/>
          <w:p w:rsidR="00FB650E" w:rsidRDefault="00FB650E"/>
          <w:p w:rsidR="002D5287" w:rsidRDefault="002D5287"/>
          <w:p w:rsidR="00FB650E" w:rsidRDefault="00FB650E">
            <w:r>
              <w:t>Collision / impact</w:t>
            </w:r>
          </w:p>
          <w:p w:rsidR="00FB650E" w:rsidRDefault="00FB650E"/>
          <w:p w:rsidR="00FB650E" w:rsidRDefault="00FB650E"/>
          <w:p w:rsidR="00FB650E" w:rsidRDefault="00FB650E"/>
          <w:p w:rsidR="00FB650E" w:rsidRDefault="00FB650E" w:rsidP="00FB650E">
            <w:r>
              <w:t>Collision / impact</w:t>
            </w:r>
          </w:p>
          <w:p w:rsidR="00FB650E" w:rsidRDefault="00FB650E"/>
          <w:p w:rsidR="00FB650E" w:rsidRDefault="00FB650E"/>
        </w:tc>
        <w:tc>
          <w:tcPr>
            <w:tcW w:w="675" w:type="dxa"/>
          </w:tcPr>
          <w:p w:rsidR="002F032D" w:rsidRDefault="00D90CD9">
            <w:r>
              <w:t>2</w:t>
            </w:r>
          </w:p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>
            <w:r>
              <w:t>4</w:t>
            </w:r>
          </w:p>
          <w:p w:rsidR="00D90CD9" w:rsidRDefault="00D90CD9"/>
          <w:p w:rsidR="00D90CD9" w:rsidRDefault="00D90CD9"/>
          <w:p w:rsidR="00D90CD9" w:rsidRDefault="00D90CD9"/>
          <w:p w:rsidR="00D90CD9" w:rsidRDefault="00D90CD9">
            <w:r>
              <w:t>3</w:t>
            </w:r>
          </w:p>
        </w:tc>
        <w:tc>
          <w:tcPr>
            <w:tcW w:w="675" w:type="dxa"/>
          </w:tcPr>
          <w:p w:rsidR="002F032D" w:rsidRDefault="00D90CD9">
            <w:r>
              <w:t>5</w:t>
            </w:r>
          </w:p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>
            <w:r>
              <w:t>3</w:t>
            </w:r>
          </w:p>
          <w:p w:rsidR="00D90CD9" w:rsidRDefault="00D90CD9"/>
          <w:p w:rsidR="00D90CD9" w:rsidRDefault="00D90CD9"/>
          <w:p w:rsidR="00D90CD9" w:rsidRDefault="00D90CD9"/>
          <w:p w:rsidR="00D90CD9" w:rsidRDefault="00D90CD9">
            <w:r>
              <w:t>3</w:t>
            </w:r>
          </w:p>
        </w:tc>
        <w:tc>
          <w:tcPr>
            <w:tcW w:w="675" w:type="dxa"/>
          </w:tcPr>
          <w:p w:rsidR="002F032D" w:rsidRPr="00D90CD9" w:rsidRDefault="00D90CD9">
            <w:pPr>
              <w:rPr>
                <w:color w:val="E36C0A" w:themeColor="accent6" w:themeShade="BF"/>
              </w:rPr>
            </w:pPr>
            <w:r w:rsidRPr="00D90CD9">
              <w:rPr>
                <w:color w:val="E36C0A" w:themeColor="accent6" w:themeShade="BF"/>
              </w:rPr>
              <w:t>10</w:t>
            </w:r>
          </w:p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Pr="00D90CD9" w:rsidRDefault="00D90CD9">
            <w:pPr>
              <w:rPr>
                <w:color w:val="FF0000"/>
              </w:rPr>
            </w:pPr>
            <w:r w:rsidRPr="00D90CD9">
              <w:rPr>
                <w:color w:val="FF0000"/>
              </w:rPr>
              <w:t>12</w:t>
            </w:r>
          </w:p>
          <w:p w:rsidR="00D90CD9" w:rsidRDefault="00D90CD9"/>
          <w:p w:rsidR="00D90CD9" w:rsidRDefault="00D90CD9"/>
          <w:p w:rsidR="00D90CD9" w:rsidRDefault="00D90CD9"/>
          <w:p w:rsidR="00D90CD9" w:rsidRDefault="00D90CD9">
            <w:r w:rsidRPr="00D90CD9">
              <w:rPr>
                <w:color w:val="E36C0A" w:themeColor="accent6" w:themeShade="BF"/>
              </w:rPr>
              <w:t>9</w:t>
            </w:r>
          </w:p>
        </w:tc>
        <w:tc>
          <w:tcPr>
            <w:tcW w:w="2025" w:type="dxa"/>
          </w:tcPr>
          <w:p w:rsidR="007C4FD0" w:rsidRDefault="00FB650E" w:rsidP="007C4FD0">
            <w:r>
              <w:t>Only trained staff to use LCP</w:t>
            </w:r>
          </w:p>
          <w:p w:rsidR="00FB650E" w:rsidRDefault="00FB650E" w:rsidP="007C4FD0"/>
          <w:p w:rsidR="00FB650E" w:rsidRDefault="00FB650E" w:rsidP="007C4FD0"/>
          <w:p w:rsidR="002D5287" w:rsidRDefault="002D5287" w:rsidP="007C4FD0"/>
          <w:p w:rsidR="00FB650E" w:rsidRDefault="00FB650E" w:rsidP="007C4FD0">
            <w:r>
              <w:t>Staff to guide users to users to safety</w:t>
            </w:r>
          </w:p>
          <w:p w:rsidR="00FB650E" w:rsidRDefault="00FB650E" w:rsidP="007C4FD0"/>
          <w:p w:rsidR="00FB650E" w:rsidRDefault="00FB650E" w:rsidP="007C4FD0"/>
          <w:p w:rsidR="00FB650E" w:rsidRDefault="00FB650E" w:rsidP="007C4FD0">
            <w:r>
              <w:t xml:space="preserve">Area to be closed if insufficient light available </w:t>
            </w:r>
          </w:p>
          <w:p w:rsidR="002F032D" w:rsidRDefault="002F032D"/>
        </w:tc>
        <w:tc>
          <w:tcPr>
            <w:tcW w:w="675" w:type="dxa"/>
          </w:tcPr>
          <w:p w:rsidR="002F032D" w:rsidRDefault="00D90CD9">
            <w:r>
              <w:t>1</w:t>
            </w:r>
          </w:p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>
            <w:r>
              <w:t>2</w:t>
            </w:r>
          </w:p>
          <w:p w:rsidR="00D90CD9" w:rsidRDefault="00D90CD9"/>
          <w:p w:rsidR="00D90CD9" w:rsidRDefault="00D90CD9"/>
          <w:p w:rsidR="00D90CD9" w:rsidRDefault="00D90CD9"/>
          <w:p w:rsidR="00D90CD9" w:rsidRDefault="00D90CD9">
            <w:r>
              <w:t>2</w:t>
            </w:r>
          </w:p>
        </w:tc>
        <w:tc>
          <w:tcPr>
            <w:tcW w:w="675" w:type="dxa"/>
          </w:tcPr>
          <w:p w:rsidR="002F032D" w:rsidRDefault="00D90CD9">
            <w:r>
              <w:t>5</w:t>
            </w:r>
          </w:p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>
            <w:r>
              <w:t>3</w:t>
            </w:r>
          </w:p>
          <w:p w:rsidR="00D90CD9" w:rsidRDefault="00D90CD9"/>
          <w:p w:rsidR="00D90CD9" w:rsidRDefault="00D90CD9"/>
          <w:p w:rsidR="00D90CD9" w:rsidRDefault="00D90CD9"/>
          <w:p w:rsidR="00D90CD9" w:rsidRDefault="00D90CD9">
            <w:r>
              <w:t>3</w:t>
            </w:r>
          </w:p>
        </w:tc>
        <w:tc>
          <w:tcPr>
            <w:tcW w:w="675" w:type="dxa"/>
          </w:tcPr>
          <w:p w:rsidR="002D5287" w:rsidRDefault="00D90CD9">
            <w:pPr>
              <w:rPr>
                <w:color w:val="00B050"/>
              </w:rPr>
            </w:pPr>
            <w:r>
              <w:rPr>
                <w:color w:val="00B050"/>
              </w:rPr>
              <w:t>5</w:t>
            </w:r>
          </w:p>
          <w:p w:rsidR="00D90CD9" w:rsidRDefault="00D90CD9">
            <w:pPr>
              <w:rPr>
                <w:color w:val="00B050"/>
              </w:rPr>
            </w:pPr>
          </w:p>
          <w:p w:rsidR="00D90CD9" w:rsidRPr="0068343D" w:rsidRDefault="00D90CD9">
            <w:pPr>
              <w:rPr>
                <w:color w:val="E36C0A" w:themeColor="accent6" w:themeShade="BF"/>
              </w:rPr>
            </w:pPr>
          </w:p>
          <w:p w:rsidR="00D90CD9" w:rsidRPr="0068343D" w:rsidRDefault="00D90CD9">
            <w:pPr>
              <w:rPr>
                <w:color w:val="E36C0A" w:themeColor="accent6" w:themeShade="BF"/>
              </w:rPr>
            </w:pPr>
          </w:p>
          <w:p w:rsidR="00D90CD9" w:rsidRPr="0068343D" w:rsidRDefault="00D90CD9">
            <w:pPr>
              <w:rPr>
                <w:color w:val="E36C0A" w:themeColor="accent6" w:themeShade="BF"/>
              </w:rPr>
            </w:pPr>
          </w:p>
          <w:p w:rsidR="00D90CD9" w:rsidRPr="0068343D" w:rsidRDefault="00D90CD9">
            <w:pPr>
              <w:rPr>
                <w:color w:val="E36C0A" w:themeColor="accent6" w:themeShade="BF"/>
              </w:rPr>
            </w:pPr>
            <w:r w:rsidRPr="0068343D">
              <w:rPr>
                <w:color w:val="E36C0A" w:themeColor="accent6" w:themeShade="BF"/>
              </w:rPr>
              <w:t>6</w:t>
            </w:r>
          </w:p>
          <w:p w:rsidR="00D90CD9" w:rsidRPr="0068343D" w:rsidRDefault="00D90CD9">
            <w:pPr>
              <w:rPr>
                <w:color w:val="E36C0A" w:themeColor="accent6" w:themeShade="BF"/>
              </w:rPr>
            </w:pPr>
          </w:p>
          <w:p w:rsidR="00D90CD9" w:rsidRPr="0068343D" w:rsidRDefault="00D90CD9">
            <w:pPr>
              <w:rPr>
                <w:color w:val="E36C0A" w:themeColor="accent6" w:themeShade="BF"/>
              </w:rPr>
            </w:pPr>
          </w:p>
          <w:p w:rsidR="00D90CD9" w:rsidRPr="0068343D" w:rsidRDefault="00D90CD9">
            <w:pPr>
              <w:rPr>
                <w:color w:val="E36C0A" w:themeColor="accent6" w:themeShade="BF"/>
              </w:rPr>
            </w:pPr>
          </w:p>
          <w:p w:rsidR="00D90CD9" w:rsidRPr="002D5287" w:rsidRDefault="00D90CD9">
            <w:pPr>
              <w:rPr>
                <w:color w:val="00B050"/>
              </w:rPr>
            </w:pPr>
            <w:r w:rsidRPr="0068343D">
              <w:rPr>
                <w:color w:val="E36C0A" w:themeColor="accent6" w:themeShade="BF"/>
              </w:rPr>
              <w:t>6</w:t>
            </w:r>
          </w:p>
        </w:tc>
        <w:tc>
          <w:tcPr>
            <w:tcW w:w="2025" w:type="dxa"/>
          </w:tcPr>
          <w:p w:rsidR="002F032D" w:rsidRDefault="007E1D43">
            <w:r>
              <w:t>Regular inspections &amp; report any lights out</w:t>
            </w:r>
          </w:p>
          <w:p w:rsidR="007E1D43" w:rsidRDefault="007E1D43"/>
          <w:p w:rsidR="007E1D43" w:rsidRDefault="007E1D43">
            <w:r>
              <w:t>Regular floodlight checks</w:t>
            </w:r>
          </w:p>
          <w:p w:rsidR="007E1D43" w:rsidRDefault="007E1D43"/>
          <w:p w:rsidR="007E1D43" w:rsidRDefault="007E1D43"/>
          <w:p w:rsidR="002D5287" w:rsidRDefault="002D5287"/>
          <w:p w:rsidR="007E1D43" w:rsidRDefault="007E1D43">
            <w:r>
              <w:t>Torch</w:t>
            </w:r>
            <w:r w:rsidR="002D5287">
              <w:t xml:space="preserve"> kept</w:t>
            </w:r>
            <w:r>
              <w:t xml:space="preserve"> in office</w:t>
            </w:r>
          </w:p>
          <w:p w:rsidR="007E1D43" w:rsidRDefault="007E1D43"/>
          <w:p w:rsidR="007E1D43" w:rsidRDefault="007E1D43"/>
          <w:p w:rsidR="007E1D43" w:rsidRDefault="007E1D43"/>
        </w:tc>
      </w:tr>
      <w:tr w:rsidR="007E1D43" w:rsidTr="002F032D">
        <w:tc>
          <w:tcPr>
            <w:tcW w:w="2024" w:type="dxa"/>
          </w:tcPr>
          <w:p w:rsidR="007E1D43" w:rsidRDefault="007E1D43">
            <w:r>
              <w:t>General facility issues &amp; damage e.g. fencing</w:t>
            </w:r>
          </w:p>
        </w:tc>
        <w:tc>
          <w:tcPr>
            <w:tcW w:w="2025" w:type="dxa"/>
          </w:tcPr>
          <w:p w:rsidR="007E1D43" w:rsidRDefault="007E1D43" w:rsidP="007E1D43">
            <w:r>
              <w:t xml:space="preserve">Staff </w:t>
            </w:r>
          </w:p>
          <w:p w:rsidR="007E1D43" w:rsidRDefault="007E1D43" w:rsidP="007E1D43">
            <w:r>
              <w:t xml:space="preserve">Pupils </w:t>
            </w:r>
          </w:p>
          <w:p w:rsidR="007E1D43" w:rsidRDefault="007E1D43" w:rsidP="007E1D43">
            <w:r>
              <w:t>Community Users</w:t>
            </w:r>
          </w:p>
        </w:tc>
        <w:tc>
          <w:tcPr>
            <w:tcW w:w="2025" w:type="dxa"/>
          </w:tcPr>
          <w:p w:rsidR="007E1D43" w:rsidRDefault="007E1D43">
            <w:r>
              <w:t>Varied</w:t>
            </w:r>
          </w:p>
        </w:tc>
        <w:tc>
          <w:tcPr>
            <w:tcW w:w="675" w:type="dxa"/>
          </w:tcPr>
          <w:p w:rsidR="007E1D43" w:rsidRDefault="00D90CD9">
            <w:r>
              <w:t>4</w:t>
            </w:r>
          </w:p>
        </w:tc>
        <w:tc>
          <w:tcPr>
            <w:tcW w:w="675" w:type="dxa"/>
          </w:tcPr>
          <w:p w:rsidR="007E1D43" w:rsidRDefault="00D90CD9">
            <w:r>
              <w:t>3</w:t>
            </w:r>
          </w:p>
        </w:tc>
        <w:tc>
          <w:tcPr>
            <w:tcW w:w="675" w:type="dxa"/>
          </w:tcPr>
          <w:p w:rsidR="007E1D43" w:rsidRPr="00CE19C7" w:rsidRDefault="00D90CD9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2025" w:type="dxa"/>
          </w:tcPr>
          <w:p w:rsidR="007E1D43" w:rsidRDefault="007E1D43" w:rsidP="007C4FD0">
            <w:r>
              <w:t>Staff to report issues to LB ASAP</w:t>
            </w:r>
          </w:p>
        </w:tc>
        <w:tc>
          <w:tcPr>
            <w:tcW w:w="675" w:type="dxa"/>
          </w:tcPr>
          <w:p w:rsidR="007E1D43" w:rsidRDefault="00D90CD9">
            <w:r>
              <w:t>2</w:t>
            </w:r>
          </w:p>
        </w:tc>
        <w:tc>
          <w:tcPr>
            <w:tcW w:w="675" w:type="dxa"/>
          </w:tcPr>
          <w:p w:rsidR="007E1D43" w:rsidRDefault="00D90CD9">
            <w:r>
              <w:t>3</w:t>
            </w:r>
          </w:p>
        </w:tc>
        <w:tc>
          <w:tcPr>
            <w:tcW w:w="675" w:type="dxa"/>
          </w:tcPr>
          <w:p w:rsidR="007E1D43" w:rsidRPr="0068343D" w:rsidRDefault="00D90CD9">
            <w:pPr>
              <w:rPr>
                <w:color w:val="E36C0A" w:themeColor="accent6" w:themeShade="BF"/>
              </w:rPr>
            </w:pPr>
            <w:r w:rsidRPr="0068343D">
              <w:rPr>
                <w:color w:val="E36C0A" w:themeColor="accent6" w:themeShade="BF"/>
              </w:rPr>
              <w:t>6</w:t>
            </w:r>
          </w:p>
        </w:tc>
        <w:tc>
          <w:tcPr>
            <w:tcW w:w="2025" w:type="dxa"/>
          </w:tcPr>
          <w:p w:rsidR="007E1D43" w:rsidRDefault="007E1D43">
            <w:r>
              <w:t>Daily facility inspections</w:t>
            </w:r>
          </w:p>
          <w:p w:rsidR="007E1D43" w:rsidRDefault="007E1D43"/>
          <w:p w:rsidR="007E1D43" w:rsidRDefault="007E1D43">
            <w:r>
              <w:t xml:space="preserve">Report any concerns to specialist </w:t>
            </w:r>
            <w:proofErr w:type="spellStart"/>
            <w:r>
              <w:t>contrators</w:t>
            </w:r>
            <w:proofErr w:type="spellEnd"/>
            <w:r>
              <w:t xml:space="preserve"> if staff are unable to fix </w:t>
            </w:r>
          </w:p>
          <w:p w:rsidR="007E1D43" w:rsidRDefault="007E1D43"/>
        </w:tc>
      </w:tr>
      <w:tr w:rsidR="007E1D43" w:rsidTr="002F032D">
        <w:tc>
          <w:tcPr>
            <w:tcW w:w="2024" w:type="dxa"/>
          </w:tcPr>
          <w:p w:rsidR="007E1D43" w:rsidRDefault="007E1D43">
            <w:r>
              <w:t>Extreme Weather e.g. high wind, snow &amp; ice</w:t>
            </w:r>
          </w:p>
          <w:p w:rsidR="002D5287" w:rsidRDefault="002D5287"/>
        </w:tc>
        <w:tc>
          <w:tcPr>
            <w:tcW w:w="2025" w:type="dxa"/>
          </w:tcPr>
          <w:p w:rsidR="007E1D43" w:rsidRDefault="007E1D43" w:rsidP="007E1D43">
            <w:r>
              <w:t xml:space="preserve">Staff </w:t>
            </w:r>
          </w:p>
          <w:p w:rsidR="007E1D43" w:rsidRDefault="007E1D43" w:rsidP="007E1D43">
            <w:r>
              <w:t xml:space="preserve">Pupils </w:t>
            </w:r>
          </w:p>
          <w:p w:rsidR="007E1D43" w:rsidRDefault="007E1D43" w:rsidP="007E1D43">
            <w:r>
              <w:t>Community Users</w:t>
            </w:r>
          </w:p>
        </w:tc>
        <w:tc>
          <w:tcPr>
            <w:tcW w:w="2025" w:type="dxa"/>
          </w:tcPr>
          <w:p w:rsidR="007E1D43" w:rsidRDefault="007E1D43">
            <w:r>
              <w:t>Slip, fall, impact injury</w:t>
            </w:r>
          </w:p>
        </w:tc>
        <w:tc>
          <w:tcPr>
            <w:tcW w:w="675" w:type="dxa"/>
          </w:tcPr>
          <w:p w:rsidR="007E1D43" w:rsidRDefault="00D90CD9">
            <w:r>
              <w:t>4</w:t>
            </w:r>
          </w:p>
        </w:tc>
        <w:tc>
          <w:tcPr>
            <w:tcW w:w="675" w:type="dxa"/>
          </w:tcPr>
          <w:p w:rsidR="007E1D43" w:rsidRDefault="00D90CD9">
            <w:r>
              <w:t>4</w:t>
            </w:r>
          </w:p>
        </w:tc>
        <w:tc>
          <w:tcPr>
            <w:tcW w:w="675" w:type="dxa"/>
          </w:tcPr>
          <w:p w:rsidR="007E1D43" w:rsidRPr="00CE19C7" w:rsidRDefault="00D90CD9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2025" w:type="dxa"/>
          </w:tcPr>
          <w:p w:rsidR="007E1D43" w:rsidRDefault="007E1D43" w:rsidP="007C4FD0">
            <w:r>
              <w:t>Regular inspections to be carried out during bad weather</w:t>
            </w:r>
          </w:p>
        </w:tc>
        <w:tc>
          <w:tcPr>
            <w:tcW w:w="675" w:type="dxa"/>
          </w:tcPr>
          <w:p w:rsidR="007E1D43" w:rsidRDefault="00D90CD9">
            <w:r>
              <w:t>2</w:t>
            </w:r>
          </w:p>
        </w:tc>
        <w:tc>
          <w:tcPr>
            <w:tcW w:w="675" w:type="dxa"/>
          </w:tcPr>
          <w:p w:rsidR="007E1D43" w:rsidRDefault="00D90CD9">
            <w:r>
              <w:t>4</w:t>
            </w:r>
          </w:p>
        </w:tc>
        <w:tc>
          <w:tcPr>
            <w:tcW w:w="675" w:type="dxa"/>
          </w:tcPr>
          <w:p w:rsidR="007E1D43" w:rsidRPr="0068343D" w:rsidRDefault="00D90CD9">
            <w:pPr>
              <w:rPr>
                <w:color w:val="E36C0A" w:themeColor="accent6" w:themeShade="BF"/>
              </w:rPr>
            </w:pPr>
            <w:r w:rsidRPr="0068343D">
              <w:rPr>
                <w:color w:val="E36C0A" w:themeColor="accent6" w:themeShade="BF"/>
              </w:rPr>
              <w:t>8</w:t>
            </w:r>
          </w:p>
        </w:tc>
        <w:tc>
          <w:tcPr>
            <w:tcW w:w="2025" w:type="dxa"/>
          </w:tcPr>
          <w:p w:rsidR="007E1D43" w:rsidRDefault="007E1D43">
            <w:r>
              <w:t>Pitch closure in extreme circumstances</w:t>
            </w:r>
          </w:p>
        </w:tc>
      </w:tr>
      <w:tr w:rsidR="007E1D43" w:rsidTr="002F032D">
        <w:tc>
          <w:tcPr>
            <w:tcW w:w="2024" w:type="dxa"/>
          </w:tcPr>
          <w:p w:rsidR="007E1D43" w:rsidRDefault="007E1D43">
            <w:r>
              <w:t>Unauthorised use of facility</w:t>
            </w:r>
          </w:p>
          <w:p w:rsidR="007E1D43" w:rsidRDefault="007E1D43"/>
          <w:p w:rsidR="007E1D43" w:rsidRDefault="007E1D43"/>
          <w:p w:rsidR="007E1D43" w:rsidRDefault="007E1D43"/>
          <w:p w:rsidR="007E1D43" w:rsidRDefault="007E1D43">
            <w:r>
              <w:t xml:space="preserve">Staff Security </w:t>
            </w:r>
          </w:p>
          <w:p w:rsidR="007E1D43" w:rsidRDefault="007E1D43"/>
        </w:tc>
        <w:tc>
          <w:tcPr>
            <w:tcW w:w="2025" w:type="dxa"/>
          </w:tcPr>
          <w:p w:rsidR="007E1D43" w:rsidRDefault="007E1D43">
            <w:r>
              <w:lastRenderedPageBreak/>
              <w:t>Staff</w:t>
            </w:r>
          </w:p>
          <w:p w:rsidR="007E1D43" w:rsidRDefault="007E1D43">
            <w:r>
              <w:t>Community Users</w:t>
            </w:r>
          </w:p>
        </w:tc>
        <w:tc>
          <w:tcPr>
            <w:tcW w:w="2025" w:type="dxa"/>
          </w:tcPr>
          <w:p w:rsidR="007E1D43" w:rsidRDefault="007E1D43">
            <w:r>
              <w:t>Damage to facility</w:t>
            </w:r>
          </w:p>
          <w:p w:rsidR="007E1D43" w:rsidRDefault="007E1D43"/>
          <w:p w:rsidR="007E1D43" w:rsidRDefault="007E1D43"/>
          <w:p w:rsidR="007E1D43" w:rsidRDefault="007E1D43"/>
          <w:p w:rsidR="007E1D43" w:rsidRDefault="007E1D43"/>
          <w:p w:rsidR="007E1D43" w:rsidRDefault="007E1D43">
            <w:r>
              <w:t xml:space="preserve">Violence towards </w:t>
            </w:r>
            <w:r>
              <w:lastRenderedPageBreak/>
              <w:t>staff</w:t>
            </w:r>
          </w:p>
        </w:tc>
        <w:tc>
          <w:tcPr>
            <w:tcW w:w="675" w:type="dxa"/>
          </w:tcPr>
          <w:p w:rsidR="007E1D43" w:rsidRDefault="00D90CD9">
            <w:r>
              <w:lastRenderedPageBreak/>
              <w:t>4</w:t>
            </w:r>
          </w:p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>
            <w:r>
              <w:t>3</w:t>
            </w:r>
          </w:p>
        </w:tc>
        <w:tc>
          <w:tcPr>
            <w:tcW w:w="675" w:type="dxa"/>
          </w:tcPr>
          <w:p w:rsidR="007E1D43" w:rsidRDefault="00D90CD9">
            <w:r>
              <w:t>4</w:t>
            </w:r>
          </w:p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>
            <w:r>
              <w:t>5</w:t>
            </w:r>
          </w:p>
        </w:tc>
        <w:tc>
          <w:tcPr>
            <w:tcW w:w="675" w:type="dxa"/>
          </w:tcPr>
          <w:p w:rsidR="007E1D43" w:rsidRDefault="00D90CD9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  <w:p w:rsidR="00D90CD9" w:rsidRDefault="00D90CD9">
            <w:pPr>
              <w:rPr>
                <w:color w:val="FF0000"/>
              </w:rPr>
            </w:pPr>
          </w:p>
          <w:p w:rsidR="00D90CD9" w:rsidRDefault="00D90CD9">
            <w:pPr>
              <w:rPr>
                <w:color w:val="FF0000"/>
              </w:rPr>
            </w:pPr>
          </w:p>
          <w:p w:rsidR="00D90CD9" w:rsidRDefault="00D90CD9">
            <w:pPr>
              <w:rPr>
                <w:color w:val="FF0000"/>
              </w:rPr>
            </w:pPr>
          </w:p>
          <w:p w:rsidR="00D90CD9" w:rsidRDefault="00D90CD9">
            <w:pPr>
              <w:rPr>
                <w:color w:val="FF0000"/>
              </w:rPr>
            </w:pPr>
          </w:p>
          <w:p w:rsidR="00D90CD9" w:rsidRPr="00CE19C7" w:rsidRDefault="00D90CD9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025" w:type="dxa"/>
          </w:tcPr>
          <w:p w:rsidR="007E1D43" w:rsidRDefault="007E1D43" w:rsidP="007C4FD0">
            <w:r>
              <w:t>Ensure CCTV are working</w:t>
            </w:r>
          </w:p>
          <w:p w:rsidR="007E1D43" w:rsidRDefault="007E1D43" w:rsidP="007C4FD0"/>
          <w:p w:rsidR="007E1D43" w:rsidRDefault="007E1D43" w:rsidP="007C4FD0"/>
          <w:p w:rsidR="007E1D43" w:rsidRDefault="007E1D43" w:rsidP="007C4FD0"/>
          <w:p w:rsidR="007E1D43" w:rsidRDefault="007E1D43" w:rsidP="007C4FD0">
            <w:r>
              <w:t xml:space="preserve">Minimise lone </w:t>
            </w:r>
            <w:r>
              <w:lastRenderedPageBreak/>
              <w:t>working on evenings</w:t>
            </w:r>
          </w:p>
          <w:p w:rsidR="007E1D43" w:rsidRDefault="007E1D43" w:rsidP="007C4FD0"/>
          <w:p w:rsidR="007E1D43" w:rsidRDefault="007E1D43" w:rsidP="007C4FD0"/>
          <w:p w:rsidR="007E1D43" w:rsidRDefault="007E1D43" w:rsidP="007C4FD0">
            <w:r>
              <w:t>Gates locked out of hours</w:t>
            </w:r>
          </w:p>
          <w:p w:rsidR="007E1D43" w:rsidRDefault="007E1D43" w:rsidP="007C4FD0"/>
          <w:p w:rsidR="00D90CD9" w:rsidRDefault="00D90CD9" w:rsidP="007C4FD0">
            <w:r>
              <w:t>All staff to be familiar with St John’s violence at work policy and risk assessment</w:t>
            </w:r>
          </w:p>
          <w:p w:rsidR="007E1D43" w:rsidRDefault="007E1D43" w:rsidP="007C4FD0"/>
          <w:p w:rsidR="007E1D43" w:rsidRDefault="007E1D43" w:rsidP="007C4FD0">
            <w:r>
              <w:t>Police called if staff are unable to calm situation</w:t>
            </w:r>
          </w:p>
          <w:p w:rsidR="007E1D43" w:rsidRDefault="007E1D43" w:rsidP="007C4FD0"/>
        </w:tc>
        <w:tc>
          <w:tcPr>
            <w:tcW w:w="675" w:type="dxa"/>
          </w:tcPr>
          <w:p w:rsidR="007E1D43" w:rsidRDefault="0068343D">
            <w:r>
              <w:lastRenderedPageBreak/>
              <w:t>2</w:t>
            </w:r>
          </w:p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>
            <w:r>
              <w:t>2</w:t>
            </w:r>
          </w:p>
        </w:tc>
        <w:tc>
          <w:tcPr>
            <w:tcW w:w="675" w:type="dxa"/>
          </w:tcPr>
          <w:p w:rsidR="007E1D43" w:rsidRDefault="0068343D">
            <w:r>
              <w:t>5</w:t>
            </w:r>
          </w:p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>
            <w:r>
              <w:t>5</w:t>
            </w:r>
          </w:p>
        </w:tc>
        <w:tc>
          <w:tcPr>
            <w:tcW w:w="675" w:type="dxa"/>
          </w:tcPr>
          <w:p w:rsidR="007E1D43" w:rsidRPr="0068343D" w:rsidRDefault="0068343D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10</w:t>
            </w:r>
          </w:p>
          <w:p w:rsidR="00D90CD9" w:rsidRPr="0068343D" w:rsidRDefault="00D90CD9">
            <w:pPr>
              <w:rPr>
                <w:color w:val="E36C0A" w:themeColor="accent6" w:themeShade="BF"/>
              </w:rPr>
            </w:pPr>
          </w:p>
          <w:p w:rsidR="00D90CD9" w:rsidRPr="0068343D" w:rsidRDefault="00D90CD9">
            <w:pPr>
              <w:rPr>
                <w:color w:val="E36C0A" w:themeColor="accent6" w:themeShade="BF"/>
              </w:rPr>
            </w:pPr>
          </w:p>
          <w:p w:rsidR="00D90CD9" w:rsidRPr="0068343D" w:rsidRDefault="00D90CD9">
            <w:pPr>
              <w:rPr>
                <w:color w:val="E36C0A" w:themeColor="accent6" w:themeShade="BF"/>
              </w:rPr>
            </w:pPr>
          </w:p>
          <w:p w:rsidR="00D90CD9" w:rsidRPr="0068343D" w:rsidRDefault="00D90CD9">
            <w:pPr>
              <w:rPr>
                <w:color w:val="E36C0A" w:themeColor="accent6" w:themeShade="BF"/>
              </w:rPr>
            </w:pPr>
          </w:p>
          <w:p w:rsidR="00D90CD9" w:rsidRDefault="00D90CD9">
            <w:pPr>
              <w:rPr>
                <w:color w:val="00B050"/>
              </w:rPr>
            </w:pPr>
            <w:r w:rsidRPr="0068343D">
              <w:rPr>
                <w:color w:val="E36C0A" w:themeColor="accent6" w:themeShade="BF"/>
              </w:rPr>
              <w:t>10</w:t>
            </w:r>
          </w:p>
        </w:tc>
        <w:tc>
          <w:tcPr>
            <w:tcW w:w="2025" w:type="dxa"/>
          </w:tcPr>
          <w:p w:rsidR="007E1D43" w:rsidRDefault="007E1D43"/>
        </w:tc>
      </w:tr>
      <w:tr w:rsidR="007E1D43" w:rsidTr="002F032D">
        <w:tc>
          <w:tcPr>
            <w:tcW w:w="2024" w:type="dxa"/>
          </w:tcPr>
          <w:p w:rsidR="007E1D43" w:rsidRDefault="002D5287">
            <w:r>
              <w:lastRenderedPageBreak/>
              <w:t xml:space="preserve">Cash Handling </w:t>
            </w:r>
          </w:p>
        </w:tc>
        <w:tc>
          <w:tcPr>
            <w:tcW w:w="2025" w:type="dxa"/>
          </w:tcPr>
          <w:p w:rsidR="007E1D43" w:rsidRDefault="002D5287">
            <w:r>
              <w:t>Staff</w:t>
            </w:r>
          </w:p>
        </w:tc>
        <w:tc>
          <w:tcPr>
            <w:tcW w:w="2025" w:type="dxa"/>
          </w:tcPr>
          <w:p w:rsidR="007E1D43" w:rsidRDefault="002D5287">
            <w:r>
              <w:t>Violence towards staff</w:t>
            </w:r>
          </w:p>
        </w:tc>
        <w:tc>
          <w:tcPr>
            <w:tcW w:w="675" w:type="dxa"/>
          </w:tcPr>
          <w:p w:rsidR="007E1D43" w:rsidRDefault="00D90CD9">
            <w:r>
              <w:t>3</w:t>
            </w:r>
          </w:p>
        </w:tc>
        <w:tc>
          <w:tcPr>
            <w:tcW w:w="675" w:type="dxa"/>
          </w:tcPr>
          <w:p w:rsidR="007E1D43" w:rsidRDefault="00D90CD9">
            <w:r>
              <w:t>5</w:t>
            </w:r>
          </w:p>
        </w:tc>
        <w:tc>
          <w:tcPr>
            <w:tcW w:w="675" w:type="dxa"/>
          </w:tcPr>
          <w:p w:rsidR="007E1D43" w:rsidRPr="00CE19C7" w:rsidRDefault="00D90CD9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025" w:type="dxa"/>
          </w:tcPr>
          <w:p w:rsidR="007E1D43" w:rsidRDefault="002D5287" w:rsidP="007C4FD0">
            <w:r>
              <w:t>Only a small amount of cash kept on site</w:t>
            </w:r>
          </w:p>
          <w:p w:rsidR="002D5287" w:rsidRDefault="002D5287" w:rsidP="007C4FD0"/>
          <w:p w:rsidR="002D5287" w:rsidRDefault="002D5287" w:rsidP="007C4FD0">
            <w:r>
              <w:t>Cash kept overnight in safe</w:t>
            </w:r>
          </w:p>
          <w:p w:rsidR="00D90CD9" w:rsidRDefault="00D90CD9" w:rsidP="007C4FD0"/>
          <w:p w:rsidR="00D90CD9" w:rsidRDefault="00D90CD9" w:rsidP="007C4FD0">
            <w:r>
              <w:t>Signs displayed in building stating no cash is held on premises</w:t>
            </w:r>
          </w:p>
        </w:tc>
        <w:tc>
          <w:tcPr>
            <w:tcW w:w="675" w:type="dxa"/>
          </w:tcPr>
          <w:p w:rsidR="007E1D43" w:rsidRDefault="00D90CD9">
            <w:r>
              <w:t>2</w:t>
            </w:r>
          </w:p>
        </w:tc>
        <w:tc>
          <w:tcPr>
            <w:tcW w:w="675" w:type="dxa"/>
          </w:tcPr>
          <w:p w:rsidR="007E1D43" w:rsidRDefault="00D90CD9">
            <w:r>
              <w:t>4</w:t>
            </w:r>
          </w:p>
        </w:tc>
        <w:tc>
          <w:tcPr>
            <w:tcW w:w="675" w:type="dxa"/>
          </w:tcPr>
          <w:p w:rsidR="007E1D43" w:rsidRDefault="00D90CD9">
            <w:pPr>
              <w:rPr>
                <w:color w:val="00B050"/>
              </w:rPr>
            </w:pPr>
            <w:r w:rsidRPr="00D90CD9">
              <w:rPr>
                <w:color w:val="E36C0A" w:themeColor="accent6" w:themeShade="BF"/>
              </w:rPr>
              <w:t>8</w:t>
            </w:r>
          </w:p>
        </w:tc>
        <w:tc>
          <w:tcPr>
            <w:tcW w:w="2025" w:type="dxa"/>
          </w:tcPr>
          <w:p w:rsidR="007E1D43" w:rsidRDefault="007E1D43"/>
        </w:tc>
      </w:tr>
    </w:tbl>
    <w:p w:rsidR="00DC5EAF" w:rsidRDefault="00DC5EAF"/>
    <w:sectPr w:rsidR="00DC5EAF" w:rsidSect="00DC5E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AF"/>
    <w:rsid w:val="002D5287"/>
    <w:rsid w:val="002F032D"/>
    <w:rsid w:val="00355AA8"/>
    <w:rsid w:val="00504A11"/>
    <w:rsid w:val="0058311B"/>
    <w:rsid w:val="006220E3"/>
    <w:rsid w:val="0068343D"/>
    <w:rsid w:val="007C4FD0"/>
    <w:rsid w:val="007E1D43"/>
    <w:rsid w:val="00824F7A"/>
    <w:rsid w:val="00A12237"/>
    <w:rsid w:val="00CE19C7"/>
    <w:rsid w:val="00D90CD9"/>
    <w:rsid w:val="00DC5EAF"/>
    <w:rsid w:val="00DE0EF3"/>
    <w:rsid w:val="00EE778C"/>
    <w:rsid w:val="00FB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64410-84D2-4BDD-B83C-010FCDC8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2015-05-20T08:27:00Z</cp:lastPrinted>
  <dcterms:created xsi:type="dcterms:W3CDTF">2015-05-20T08:31:00Z</dcterms:created>
  <dcterms:modified xsi:type="dcterms:W3CDTF">2015-05-20T08:31:00Z</dcterms:modified>
</cp:coreProperties>
</file>